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4D0C" w:rsidTr="00630BF8">
        <w:tc>
          <w:tcPr>
            <w:tcW w:w="4785" w:type="dxa"/>
          </w:tcPr>
          <w:p w:rsidR="00124D0C" w:rsidRPr="00736E67" w:rsidRDefault="00124D0C" w:rsidP="00630BF8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</w:p>
        </w:tc>
        <w:tc>
          <w:tcPr>
            <w:tcW w:w="4786" w:type="dxa"/>
            <w:hideMark/>
          </w:tcPr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УТВЕРЖДАЮ</w:t>
            </w:r>
          </w:p>
          <w:p w:rsidR="00124D0C" w:rsidRDefault="00B84E1A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Г</w:t>
            </w:r>
            <w:r w:rsidR="00124D0C"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лавн</w:t>
            </w:r>
            <w:r>
              <w:rPr>
                <w:rFonts w:ascii="Times New Roman" w:eastAsia="Calibri" w:hAnsi="Times New Roman" w:cs="Times New Roman"/>
                <w:sz w:val="30"/>
                <w:szCs w:val="30"/>
                <w:lang w:eastAsia="en-US"/>
              </w:rPr>
              <w:t>ый врач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</w:p>
          <w:p w:rsidR="00124D0C" w:rsidRDefault="00124D0C" w:rsidP="00630BF8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</w:t>
            </w:r>
            <w:proofErr w:type="spellStart"/>
            <w:r w:rsidR="00B84E1A">
              <w:rPr>
                <w:rFonts w:ascii="Times New Roman" w:eastAsia="Times New Roman" w:hAnsi="Times New Roman" w:cs="Times New Roman"/>
                <w:sz w:val="30"/>
                <w:szCs w:val="30"/>
              </w:rPr>
              <w:t>Е.В.Мешкова</w:t>
            </w:r>
            <w:proofErr w:type="spellEnd"/>
          </w:p>
          <w:p w:rsidR="00124D0C" w:rsidRDefault="00317C84" w:rsidP="00B84E1A">
            <w:pPr>
              <w:spacing w:after="0" w:line="256" w:lineRule="auto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«_31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_»_</w:t>
            </w:r>
            <w:r w:rsidR="00370B96">
              <w:rPr>
                <w:rFonts w:ascii="Times New Roman" w:eastAsia="Times New Roman" w:hAnsi="Times New Roman" w:cs="Times New Roman"/>
                <w:sz w:val="30"/>
                <w:szCs w:val="30"/>
              </w:rPr>
              <w:t>января_2025</w:t>
            </w:r>
            <w:r w:rsidR="00124D0C">
              <w:rPr>
                <w:rFonts w:ascii="Times New Roman" w:eastAsia="Times New Roman" w:hAnsi="Times New Roman" w:cs="Times New Roman"/>
                <w:sz w:val="30"/>
                <w:szCs w:val="30"/>
              </w:rPr>
              <w:t>г.</w:t>
            </w:r>
          </w:p>
        </w:tc>
      </w:tr>
    </w:tbl>
    <w:p w:rsidR="000A1A07" w:rsidRPr="00BF105A" w:rsidRDefault="000A1A07" w:rsidP="00784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84E6D" w:rsidRPr="00415440" w:rsidRDefault="00784E6D" w:rsidP="00784E6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15440">
        <w:rPr>
          <w:rFonts w:ascii="Times New Roman" w:hAnsi="Times New Roman" w:cs="Times New Roman"/>
          <w:sz w:val="36"/>
          <w:szCs w:val="36"/>
        </w:rPr>
        <w:t xml:space="preserve">График мониторингов УЗ «Кричевский </w:t>
      </w:r>
      <w:proofErr w:type="spellStart"/>
      <w:r w:rsidRPr="00415440">
        <w:rPr>
          <w:rFonts w:ascii="Times New Roman" w:hAnsi="Times New Roman" w:cs="Times New Roman"/>
          <w:sz w:val="36"/>
          <w:szCs w:val="36"/>
        </w:rPr>
        <w:t>райЦГЭ</w:t>
      </w:r>
      <w:proofErr w:type="spellEnd"/>
      <w:r w:rsidRPr="00415440">
        <w:rPr>
          <w:rFonts w:ascii="Times New Roman" w:hAnsi="Times New Roman" w:cs="Times New Roman"/>
          <w:sz w:val="36"/>
          <w:szCs w:val="36"/>
        </w:rPr>
        <w:t>»</w:t>
      </w:r>
    </w:p>
    <w:p w:rsidR="00F25763" w:rsidRPr="00415440" w:rsidRDefault="00370B96" w:rsidP="00122B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№ 2</w:t>
      </w:r>
      <w:r w:rsidR="00026E36">
        <w:rPr>
          <w:rFonts w:ascii="Times New Roman" w:hAnsi="Times New Roman" w:cs="Times New Roman"/>
          <w:sz w:val="36"/>
          <w:szCs w:val="36"/>
        </w:rPr>
        <w:t xml:space="preserve"> на </w:t>
      </w:r>
      <w:r>
        <w:rPr>
          <w:rFonts w:ascii="Times New Roman" w:hAnsi="Times New Roman" w:cs="Times New Roman"/>
          <w:sz w:val="36"/>
          <w:szCs w:val="36"/>
        </w:rPr>
        <w:t>ФЕВРАЛЬ</w:t>
      </w:r>
      <w:r w:rsidR="00026E36">
        <w:rPr>
          <w:rFonts w:ascii="Times New Roman" w:hAnsi="Times New Roman" w:cs="Times New Roman"/>
          <w:sz w:val="36"/>
          <w:szCs w:val="36"/>
        </w:rPr>
        <w:t xml:space="preserve"> 2025</w:t>
      </w:r>
    </w:p>
    <w:tbl>
      <w:tblPr>
        <w:tblStyle w:val="a3"/>
        <w:tblpPr w:leftFromText="180" w:rightFromText="180" w:vertAnchor="text" w:tblpX="1033" w:tblpY="1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820"/>
        <w:gridCol w:w="4250"/>
        <w:gridCol w:w="1841"/>
        <w:gridCol w:w="7792"/>
        <w:gridCol w:w="6"/>
      </w:tblGrid>
      <w:tr w:rsidR="00FC4ACF" w:rsidRPr="00FC4ACF" w:rsidTr="006F05F0">
        <w:trPr>
          <w:gridAfter w:val="1"/>
          <w:wAfter w:w="6" w:type="dxa"/>
        </w:trPr>
        <w:tc>
          <w:tcPr>
            <w:tcW w:w="82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0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</w:t>
            </w:r>
          </w:p>
        </w:tc>
        <w:tc>
          <w:tcPr>
            <w:tcW w:w="1841" w:type="dxa"/>
          </w:tcPr>
          <w:p w:rsidR="00784E6D" w:rsidRPr="00FC4ACF" w:rsidRDefault="00784E6D" w:rsidP="0087617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 xml:space="preserve">Дата проведения мониторинга </w:t>
            </w:r>
            <w:r w:rsidRPr="00FC4AC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792" w:type="dxa"/>
          </w:tcPr>
          <w:p w:rsidR="00784E6D" w:rsidRPr="00FC4ACF" w:rsidRDefault="00784E6D" w:rsidP="0087617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4ACF">
              <w:rPr>
                <w:rFonts w:ascii="Times New Roman" w:hAnsi="Times New Roman" w:cs="Times New Roman"/>
                <w:sz w:val="26"/>
                <w:szCs w:val="26"/>
              </w:rPr>
              <w:t>Тематика (для планового тематического мониторинга) или вопросы, подлежащие оценке (для планового мониторинга)*</w:t>
            </w:r>
          </w:p>
        </w:tc>
      </w:tr>
      <w:tr w:rsidR="00361FED" w:rsidRPr="00FC4ACF" w:rsidTr="006F05F0">
        <w:tc>
          <w:tcPr>
            <w:tcW w:w="820" w:type="dxa"/>
          </w:tcPr>
          <w:p w:rsidR="00361FED" w:rsidRDefault="00980AF2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0" w:type="dxa"/>
          </w:tcPr>
          <w:p w:rsidR="00361FED" w:rsidRPr="005B50B1" w:rsidRDefault="00104303" w:rsidP="00317C8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Михеевичский</w:t>
            </w:r>
            <w:proofErr w:type="spell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 xml:space="preserve"> ФАП</w:t>
            </w:r>
            <w:r w:rsidR="003C01D7" w:rsidRPr="005B50B1">
              <w:rPr>
                <w:rFonts w:ascii="Times New Roman" w:hAnsi="Times New Roman" w:cs="Times New Roman"/>
                <w:sz w:val="26"/>
                <w:szCs w:val="26"/>
              </w:rPr>
              <w:t xml:space="preserve"> (УЗ "Кричевская ЦРБ")</w:t>
            </w:r>
            <w:r w:rsidR="003C01D7" w:rsidRPr="005B50B1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1841" w:type="dxa"/>
          </w:tcPr>
          <w:p w:rsidR="00F76A83" w:rsidRDefault="006F05F0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104EF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980AF2">
              <w:rPr>
                <w:rFonts w:ascii="Times New Roman" w:hAnsi="Times New Roman" w:cs="Times New Roman"/>
                <w:sz w:val="28"/>
                <w:szCs w:val="28"/>
              </w:rPr>
              <w:t>.2025-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4104EF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  <w:r w:rsidR="00980AF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7798" w:type="dxa"/>
            <w:gridSpan w:val="2"/>
          </w:tcPr>
          <w:p w:rsidR="00361FED" w:rsidRDefault="00317C84" w:rsidP="002E5DD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требований «Специфических санитарно-эпидемиологических требований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деятельность» утвержденных Постановлением Совета Министров РБ 03.03.2020 № 130</w:t>
            </w:r>
            <w:r w:rsidR="00BF10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F3591" w:rsidRPr="00FC4ACF" w:rsidTr="006F05F0">
        <w:tc>
          <w:tcPr>
            <w:tcW w:w="820" w:type="dxa"/>
          </w:tcPr>
          <w:p w:rsidR="006F3591" w:rsidRDefault="00980AF2" w:rsidP="002E5DDC">
            <w:pPr>
              <w:spacing w:after="0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0" w:type="dxa"/>
          </w:tcPr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 xml:space="preserve">Кричевский УКПП Коммунальник, </w:t>
            </w:r>
            <w:proofErr w:type="spell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ричев</w:t>
            </w:r>
            <w:proofErr w:type="spell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ул.Комсомольская</w:t>
            </w:r>
            <w:proofErr w:type="spell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, 103 а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Общежитие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м-н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 xml:space="preserve"> "Комсомольский", д.22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м-н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 xml:space="preserve"> "Комсомольский", д.29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м-н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 xml:space="preserve"> "Комсомольский", д.6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м-н "Сож"</w:t>
            </w: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.23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м-н "Сож"</w:t>
            </w: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,д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.23а</w:t>
            </w:r>
          </w:p>
          <w:p w:rsidR="006F3591" w:rsidRPr="004104EF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осмонавтов,14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молячкова,1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ктябрьская,36 а</w:t>
            </w:r>
          </w:p>
          <w:p w:rsidR="006F3591" w:rsidRPr="005B50B1" w:rsidRDefault="006F3591" w:rsidP="00317C8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5B50B1">
              <w:rPr>
                <w:rFonts w:ascii="Times New Roman" w:hAnsi="Times New Roman" w:cs="Times New Roman"/>
                <w:sz w:val="26"/>
                <w:szCs w:val="26"/>
              </w:rPr>
              <w:t>ктябрьская,33</w:t>
            </w:r>
          </w:p>
        </w:tc>
        <w:tc>
          <w:tcPr>
            <w:tcW w:w="1841" w:type="dxa"/>
          </w:tcPr>
          <w:p w:rsidR="006F3591" w:rsidRDefault="004104EF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с17.02</w:t>
            </w:r>
            <w:r w:rsidR="006F05F0">
              <w:rPr>
                <w:rFonts w:ascii="Times New Roman" w:hAnsi="Times New Roman" w:cs="Times New Roman"/>
                <w:sz w:val="28"/>
                <w:szCs w:val="28"/>
              </w:rPr>
              <w:t>.2025-</w:t>
            </w:r>
          </w:p>
          <w:p w:rsidR="006F05F0" w:rsidRDefault="004104EF" w:rsidP="002E5D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по21.02</w:t>
            </w:r>
            <w:r w:rsidR="006F05F0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7798" w:type="dxa"/>
            <w:gridSpan w:val="2"/>
          </w:tcPr>
          <w:p w:rsidR="00BF105A" w:rsidRPr="00BF105A" w:rsidRDefault="00BF105A" w:rsidP="00BF1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105A">
              <w:rPr>
                <w:rFonts w:ascii="Times New Roman" w:hAnsi="Times New Roman" w:cs="Times New Roman"/>
                <w:sz w:val="26"/>
                <w:szCs w:val="26"/>
              </w:rPr>
              <w:t>Плановый мониторинг по соблюдению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утв. Декретом Президента Республики Беларусь от 23.11.2017 № 7, Специфических санитарно-эпидемиологических требований к содержанию и эксплуатации общежитий и иных мест проживания, утверждённых  постановлением Совета Министров Республики Беларусь от 04.11.2019 № 740,   Санитарных норм и правил «Санитарно-эпидемиологические требования к содержанию</w:t>
            </w:r>
            <w:proofErr w:type="gramEnd"/>
            <w:r w:rsidRPr="00BF105A">
              <w:rPr>
                <w:rFonts w:ascii="Times New Roman" w:hAnsi="Times New Roman" w:cs="Times New Roman"/>
                <w:sz w:val="26"/>
                <w:szCs w:val="26"/>
              </w:rPr>
              <w:t xml:space="preserve"> и эксплуатации территорий», утв. пост. МЗ РБ от 02.02.2023 № 22,</w:t>
            </w:r>
          </w:p>
          <w:p w:rsidR="006F3591" w:rsidRPr="003D3CEE" w:rsidRDefault="00BF105A" w:rsidP="00BF105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105A">
              <w:rPr>
                <w:rFonts w:ascii="Times New Roman" w:hAnsi="Times New Roman" w:cs="Times New Roman"/>
                <w:sz w:val="26"/>
                <w:szCs w:val="26"/>
              </w:rPr>
              <w:t xml:space="preserve">Санитарных норм, правил и гигиенических нормативов «Гигиенические требования к устройству, оборудованию и содержанию общежитий», утв. постановлением МЗ РБ от </w:t>
            </w:r>
            <w:r w:rsidRPr="00BF10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11.08.2009 № 91 с изменениями и дополнениями</w:t>
            </w:r>
            <w:r w:rsidR="00727A7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720E0" w:rsidRPr="00FC4ACF" w:rsidTr="006F05F0">
        <w:trPr>
          <w:trHeight w:val="1197"/>
        </w:trPr>
        <w:tc>
          <w:tcPr>
            <w:tcW w:w="820" w:type="dxa"/>
            <w:vMerge w:val="restart"/>
          </w:tcPr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</w:t>
            </w:r>
            <w:r w:rsidR="00C810A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7720E0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720E0" w:rsidRDefault="00984CE3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7720E0" w:rsidRDefault="007720E0" w:rsidP="00393E6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250" w:type="dxa"/>
          </w:tcPr>
          <w:p w:rsidR="00104303" w:rsidRPr="00C8378E" w:rsidRDefault="006F3591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378E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</w:t>
            </w:r>
            <w:proofErr w:type="spellStart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Рябинчиков</w:t>
            </w:r>
            <w:proofErr w:type="spellEnd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  <w:p w:rsidR="00CA4853" w:rsidRPr="00C8378E" w:rsidRDefault="00104303" w:rsidP="00984CE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бар  "</w:t>
            </w:r>
            <w:proofErr w:type="gramStart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Темное</w:t>
            </w:r>
            <w:proofErr w:type="gramEnd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 xml:space="preserve"> Светлое"</w:t>
            </w:r>
          </w:p>
        </w:tc>
        <w:tc>
          <w:tcPr>
            <w:tcW w:w="1841" w:type="dxa"/>
            <w:vMerge w:val="restart"/>
          </w:tcPr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4303" w:rsidRDefault="0010430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Default="006F05F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80AF2">
              <w:rPr>
                <w:rFonts w:ascii="Times New Roman" w:hAnsi="Times New Roman" w:cs="Times New Roman"/>
                <w:sz w:val="28"/>
                <w:szCs w:val="28"/>
              </w:rPr>
              <w:t>10.02.2025-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980AF2">
              <w:rPr>
                <w:rFonts w:ascii="Times New Roman" w:hAnsi="Times New Roman" w:cs="Times New Roman"/>
                <w:sz w:val="28"/>
                <w:szCs w:val="28"/>
              </w:rPr>
              <w:t>14.02.2025</w:t>
            </w:r>
          </w:p>
          <w:p w:rsidR="007720E0" w:rsidRDefault="007720E0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20E0" w:rsidRPr="00206E96" w:rsidRDefault="007720E0" w:rsidP="005B4E3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798" w:type="dxa"/>
            <w:gridSpan w:val="2"/>
            <w:vMerge w:val="restart"/>
          </w:tcPr>
          <w:p w:rsidR="007720E0" w:rsidRPr="003D3CEE" w:rsidRDefault="00276697" w:rsidP="0027669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Плановый мониторинг по вопросам выполнения требований санитарно-эпидемиологического законодательства, соблюдения требований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хозяйствования», утвержденных Декретом Президента РБ от 23.11.2017 № 7, Санитарных норм и правил Санитарно-эпидемиологические требования для организаций, осуществляющих торговлю пищевой продукцией» утв. Постановление МЗ РБ от 28.08.2012 № 132, </w:t>
            </w:r>
            <w:r w:rsidRPr="003D3C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Правил благоустройства и содержания населенных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пунктов, утв. постановлением Совета Министров  РБ от 28.11.2012 № 1087, Технического регламента Таможенного союза «О безопасности пищевой продукции»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 xml:space="preserve"> ТС 021/2011, Технического регламента Таможенного союза «Пищевая  продукция в части ее маркировки» ТР ТС 022/2011, Санитарных норм и правил «Санитарно- эпидемиологические требования к осуществлению производственного контроля при производстве, реализации,  хранении, транспортировке продовольственного сырья и пищевых продуктов», утв. Постановлением МЗ РБ № </w:t>
            </w:r>
            <w:proofErr w:type="gramStart"/>
            <w:r w:rsidRPr="003D3CEE">
              <w:rPr>
                <w:rFonts w:ascii="Times New Roman" w:hAnsi="Times New Roman" w:cs="Times New Roman"/>
                <w:sz w:val="26"/>
                <w:szCs w:val="26"/>
              </w:rPr>
              <w:t>32 от 30.03.2012  с дополнениями,   СанПиН № 1.1.8-24-2003 «Организация и проведение  производственного контроля за соблюдением санитарных правил и выполнением санитарно-противоэпидемических и профилактичес</w:t>
            </w:r>
            <w:r w:rsidR="003C01D7">
              <w:rPr>
                <w:rFonts w:ascii="Times New Roman" w:hAnsi="Times New Roman" w:cs="Times New Roman"/>
                <w:sz w:val="26"/>
                <w:szCs w:val="26"/>
              </w:rPr>
              <w:t xml:space="preserve">ких мероприятий» с дополнениями, </w:t>
            </w:r>
            <w:r w:rsidR="003C01D7" w:rsidRPr="003D3CEE">
              <w:rPr>
                <w:rFonts w:ascii="Times New Roman" w:hAnsi="Times New Roman"/>
                <w:sz w:val="26"/>
                <w:szCs w:val="26"/>
              </w:rPr>
              <w:t xml:space="preserve"> Санитарных норм и правил «Санитарно-эпидемиологические требования для объектов общественного питания», утвержденных Постановлением Министерства Здравоохранения Республики Беларусь № 12 от 10.02.2017 (в редакции постановл</w:t>
            </w:r>
            <w:r w:rsidR="003C01D7">
              <w:rPr>
                <w:rFonts w:ascii="Times New Roman" w:hAnsi="Times New Roman"/>
                <w:sz w:val="26"/>
                <w:szCs w:val="26"/>
              </w:rPr>
              <w:t>ение МЗ РБ  от 03.03.2017 № 20).</w:t>
            </w:r>
            <w:proofErr w:type="gramEnd"/>
          </w:p>
        </w:tc>
      </w:tr>
      <w:tr w:rsidR="00984CE3" w:rsidRPr="00FC4ACF" w:rsidTr="006F05F0">
        <w:trPr>
          <w:trHeight w:val="2300"/>
        </w:trPr>
        <w:tc>
          <w:tcPr>
            <w:tcW w:w="820" w:type="dxa"/>
            <w:vMerge/>
          </w:tcPr>
          <w:p w:rsidR="00984CE3" w:rsidRDefault="00984CE3" w:rsidP="000A519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0" w:type="dxa"/>
          </w:tcPr>
          <w:p w:rsidR="00980AF2" w:rsidRPr="00C8378E" w:rsidRDefault="00BF105A" w:rsidP="00980A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980AF2" w:rsidRPr="00C8378E">
              <w:rPr>
                <w:rFonts w:ascii="Times New Roman" w:hAnsi="Times New Roman" w:cs="Times New Roman"/>
                <w:sz w:val="26"/>
                <w:szCs w:val="26"/>
              </w:rPr>
              <w:t>стиславское</w:t>
            </w:r>
            <w:proofErr w:type="spellEnd"/>
            <w:r w:rsidR="00980AF2" w:rsidRPr="00C837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80AF2" w:rsidRPr="00C8378E"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</w:p>
          <w:p w:rsidR="00980AF2" w:rsidRPr="00C8378E" w:rsidRDefault="00980AF2" w:rsidP="00980A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магазин №</w:t>
            </w:r>
            <w:r w:rsidR="00BF1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22 аг</w:t>
            </w:r>
            <w:proofErr w:type="gramStart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ель-1</w:t>
            </w:r>
          </w:p>
          <w:p w:rsidR="00980AF2" w:rsidRPr="00C8378E" w:rsidRDefault="00980AF2" w:rsidP="00980A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магазин№</w:t>
            </w:r>
            <w:r w:rsidR="00BF1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8378E">
              <w:rPr>
                <w:rFonts w:ascii="Times New Roman" w:hAnsi="Times New Roman" w:cs="Times New Roman"/>
                <w:sz w:val="26"/>
                <w:szCs w:val="26"/>
              </w:rPr>
              <w:t xml:space="preserve">24 </w:t>
            </w:r>
            <w:proofErr w:type="spellStart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обковичи</w:t>
            </w:r>
            <w:proofErr w:type="spellEnd"/>
          </w:p>
          <w:p w:rsidR="006F3591" w:rsidRPr="00C8378E" w:rsidRDefault="00980AF2" w:rsidP="00980AF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кафетерий "Каприз"</w:t>
            </w:r>
            <w:r w:rsidR="00BF1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C8378E">
              <w:rPr>
                <w:rFonts w:ascii="Times New Roman" w:hAnsi="Times New Roman" w:cs="Times New Roman"/>
                <w:sz w:val="26"/>
                <w:szCs w:val="26"/>
              </w:rPr>
              <w:t>осковская</w:t>
            </w:r>
            <w:proofErr w:type="spellEnd"/>
          </w:p>
        </w:tc>
        <w:tc>
          <w:tcPr>
            <w:tcW w:w="1841" w:type="dxa"/>
            <w:vMerge/>
          </w:tcPr>
          <w:p w:rsidR="00984CE3" w:rsidRDefault="00984CE3" w:rsidP="008761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8" w:type="dxa"/>
            <w:gridSpan w:val="2"/>
            <w:vMerge/>
          </w:tcPr>
          <w:p w:rsidR="00984CE3" w:rsidRPr="003D3CEE" w:rsidRDefault="00984CE3" w:rsidP="002B2FA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0B3D" w:rsidRDefault="001D0B3D" w:rsidP="00784E6D">
      <w:pPr>
        <w:rPr>
          <w:rFonts w:ascii="Times New Roman" w:hAnsi="Times New Roman" w:cs="Times New Roman"/>
          <w:sz w:val="28"/>
          <w:szCs w:val="28"/>
        </w:rPr>
      </w:pPr>
    </w:p>
    <w:p w:rsidR="007075DD" w:rsidRDefault="007075DD">
      <w:pPr>
        <w:rPr>
          <w:rFonts w:ascii="Times New Roman" w:hAnsi="Times New Roman" w:cs="Times New Roman"/>
          <w:sz w:val="28"/>
          <w:szCs w:val="28"/>
        </w:rPr>
      </w:pPr>
    </w:p>
    <w:p w:rsidR="00A92125" w:rsidRDefault="00A92125">
      <w:pPr>
        <w:rPr>
          <w:rFonts w:ascii="Times New Roman" w:hAnsi="Times New Roman" w:cs="Times New Roman"/>
          <w:sz w:val="28"/>
          <w:szCs w:val="28"/>
        </w:rPr>
      </w:pPr>
    </w:p>
    <w:p w:rsidR="0009631B" w:rsidRDefault="00393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84E6D" w:rsidRPr="00A738EE">
        <w:rPr>
          <w:rFonts w:ascii="Times New Roman" w:hAnsi="Times New Roman" w:cs="Times New Roman"/>
          <w:sz w:val="28"/>
          <w:szCs w:val="28"/>
        </w:rPr>
        <w:t>*возможны изменения</w:t>
      </w:r>
    </w:p>
    <w:p w:rsidR="00B52871" w:rsidRPr="0009631B" w:rsidRDefault="00B52871" w:rsidP="0009631B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B52871" w:rsidRPr="0009631B" w:rsidSect="000B5CD1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753DB"/>
    <w:multiLevelType w:val="hybridMultilevel"/>
    <w:tmpl w:val="A45C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23532"/>
    <w:multiLevelType w:val="hybridMultilevel"/>
    <w:tmpl w:val="EF682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F49"/>
    <w:multiLevelType w:val="hybridMultilevel"/>
    <w:tmpl w:val="BCBCE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24B5D"/>
    <w:multiLevelType w:val="hybridMultilevel"/>
    <w:tmpl w:val="F7D89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B75FF9"/>
    <w:multiLevelType w:val="hybridMultilevel"/>
    <w:tmpl w:val="1F043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56D16"/>
    <w:multiLevelType w:val="hybridMultilevel"/>
    <w:tmpl w:val="8854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96F"/>
    <w:rsid w:val="00003AB3"/>
    <w:rsid w:val="00005CCA"/>
    <w:rsid w:val="000135F8"/>
    <w:rsid w:val="00013D67"/>
    <w:rsid w:val="00020A3F"/>
    <w:rsid w:val="0002477E"/>
    <w:rsid w:val="00025540"/>
    <w:rsid w:val="00026E36"/>
    <w:rsid w:val="0003269E"/>
    <w:rsid w:val="00032EAD"/>
    <w:rsid w:val="00062847"/>
    <w:rsid w:val="0009631B"/>
    <w:rsid w:val="000A1A07"/>
    <w:rsid w:val="000A35EF"/>
    <w:rsid w:val="000B409F"/>
    <w:rsid w:val="000B5CD1"/>
    <w:rsid w:val="000C6811"/>
    <w:rsid w:val="000D0320"/>
    <w:rsid w:val="000E4D66"/>
    <w:rsid w:val="000F1791"/>
    <w:rsid w:val="00104303"/>
    <w:rsid w:val="0011370A"/>
    <w:rsid w:val="00116098"/>
    <w:rsid w:val="00122837"/>
    <w:rsid w:val="00122BDB"/>
    <w:rsid w:val="00123DAE"/>
    <w:rsid w:val="00124C24"/>
    <w:rsid w:val="00124D0C"/>
    <w:rsid w:val="0013356B"/>
    <w:rsid w:val="0015451A"/>
    <w:rsid w:val="00156490"/>
    <w:rsid w:val="0016796F"/>
    <w:rsid w:val="00167FA5"/>
    <w:rsid w:val="00181EA1"/>
    <w:rsid w:val="0018499A"/>
    <w:rsid w:val="00190181"/>
    <w:rsid w:val="001A322B"/>
    <w:rsid w:val="001A7F4B"/>
    <w:rsid w:val="001B3105"/>
    <w:rsid w:val="001C77D8"/>
    <w:rsid w:val="001C7D36"/>
    <w:rsid w:val="001D0B3D"/>
    <w:rsid w:val="00201E2D"/>
    <w:rsid w:val="0020564B"/>
    <w:rsid w:val="00206E96"/>
    <w:rsid w:val="0021250F"/>
    <w:rsid w:val="0021587A"/>
    <w:rsid w:val="00220A32"/>
    <w:rsid w:val="00224D32"/>
    <w:rsid w:val="00225185"/>
    <w:rsid w:val="002451D1"/>
    <w:rsid w:val="00246B60"/>
    <w:rsid w:val="0026212A"/>
    <w:rsid w:val="00274B69"/>
    <w:rsid w:val="00276697"/>
    <w:rsid w:val="00296D0B"/>
    <w:rsid w:val="002A0CD8"/>
    <w:rsid w:val="002B2FA3"/>
    <w:rsid w:val="002B3E49"/>
    <w:rsid w:val="002D1F48"/>
    <w:rsid w:val="002D2BD3"/>
    <w:rsid w:val="002D70A9"/>
    <w:rsid w:val="002E3E00"/>
    <w:rsid w:val="002E5B73"/>
    <w:rsid w:val="002E5DDC"/>
    <w:rsid w:val="002E675B"/>
    <w:rsid w:val="002F3B4C"/>
    <w:rsid w:val="00302094"/>
    <w:rsid w:val="00304CA6"/>
    <w:rsid w:val="00311D59"/>
    <w:rsid w:val="00314C2C"/>
    <w:rsid w:val="0031500F"/>
    <w:rsid w:val="00317C84"/>
    <w:rsid w:val="00335BB8"/>
    <w:rsid w:val="00340B37"/>
    <w:rsid w:val="00350AD3"/>
    <w:rsid w:val="00361FED"/>
    <w:rsid w:val="00363438"/>
    <w:rsid w:val="0036541F"/>
    <w:rsid w:val="00370B96"/>
    <w:rsid w:val="003727F9"/>
    <w:rsid w:val="00393A5F"/>
    <w:rsid w:val="003B011B"/>
    <w:rsid w:val="003C01D7"/>
    <w:rsid w:val="003C4109"/>
    <w:rsid w:val="003C6654"/>
    <w:rsid w:val="003C6F74"/>
    <w:rsid w:val="003D3CEE"/>
    <w:rsid w:val="003D4629"/>
    <w:rsid w:val="003D70AE"/>
    <w:rsid w:val="00400135"/>
    <w:rsid w:val="0040146E"/>
    <w:rsid w:val="0040330D"/>
    <w:rsid w:val="00405904"/>
    <w:rsid w:val="00405F6C"/>
    <w:rsid w:val="004066E8"/>
    <w:rsid w:val="004104EF"/>
    <w:rsid w:val="00413BAB"/>
    <w:rsid w:val="0041555D"/>
    <w:rsid w:val="00420BDD"/>
    <w:rsid w:val="004336BD"/>
    <w:rsid w:val="00436A23"/>
    <w:rsid w:val="004532F2"/>
    <w:rsid w:val="00454726"/>
    <w:rsid w:val="00462C72"/>
    <w:rsid w:val="00463FA1"/>
    <w:rsid w:val="00470D16"/>
    <w:rsid w:val="00471C3A"/>
    <w:rsid w:val="004721AA"/>
    <w:rsid w:val="004725F2"/>
    <w:rsid w:val="00474CA9"/>
    <w:rsid w:val="00480C9F"/>
    <w:rsid w:val="00481F87"/>
    <w:rsid w:val="004908F5"/>
    <w:rsid w:val="004A4981"/>
    <w:rsid w:val="004A7C6E"/>
    <w:rsid w:val="004B26C8"/>
    <w:rsid w:val="004E3BA9"/>
    <w:rsid w:val="004E52AF"/>
    <w:rsid w:val="004E6FCD"/>
    <w:rsid w:val="004F5E17"/>
    <w:rsid w:val="005069A0"/>
    <w:rsid w:val="00580C3D"/>
    <w:rsid w:val="005A6D04"/>
    <w:rsid w:val="005B4E39"/>
    <w:rsid w:val="005B50B1"/>
    <w:rsid w:val="005B6680"/>
    <w:rsid w:val="005C3CAF"/>
    <w:rsid w:val="005E695C"/>
    <w:rsid w:val="005F1E88"/>
    <w:rsid w:val="005F393B"/>
    <w:rsid w:val="00604181"/>
    <w:rsid w:val="00624128"/>
    <w:rsid w:val="00637921"/>
    <w:rsid w:val="00640DB1"/>
    <w:rsid w:val="00651C56"/>
    <w:rsid w:val="00652048"/>
    <w:rsid w:val="00655F63"/>
    <w:rsid w:val="00666643"/>
    <w:rsid w:val="006733CE"/>
    <w:rsid w:val="00680EB3"/>
    <w:rsid w:val="00686EB7"/>
    <w:rsid w:val="00693B25"/>
    <w:rsid w:val="006A1151"/>
    <w:rsid w:val="006A7BFC"/>
    <w:rsid w:val="006B5D41"/>
    <w:rsid w:val="006B5F36"/>
    <w:rsid w:val="006B60B4"/>
    <w:rsid w:val="006D6257"/>
    <w:rsid w:val="006F03B8"/>
    <w:rsid w:val="006F05F0"/>
    <w:rsid w:val="006F3591"/>
    <w:rsid w:val="006F3756"/>
    <w:rsid w:val="007075DD"/>
    <w:rsid w:val="00715E63"/>
    <w:rsid w:val="00727A7B"/>
    <w:rsid w:val="00733D49"/>
    <w:rsid w:val="00736E67"/>
    <w:rsid w:val="00742D54"/>
    <w:rsid w:val="00747B62"/>
    <w:rsid w:val="00752B83"/>
    <w:rsid w:val="007565CC"/>
    <w:rsid w:val="007720E0"/>
    <w:rsid w:val="00784E6D"/>
    <w:rsid w:val="007A5338"/>
    <w:rsid w:val="007A6BC7"/>
    <w:rsid w:val="007D18BF"/>
    <w:rsid w:val="007E1898"/>
    <w:rsid w:val="007E3B3D"/>
    <w:rsid w:val="007F01F3"/>
    <w:rsid w:val="007F4129"/>
    <w:rsid w:val="007F4F47"/>
    <w:rsid w:val="007F59DF"/>
    <w:rsid w:val="007F773A"/>
    <w:rsid w:val="007F7B89"/>
    <w:rsid w:val="00812D09"/>
    <w:rsid w:val="00830223"/>
    <w:rsid w:val="0083171F"/>
    <w:rsid w:val="00850A26"/>
    <w:rsid w:val="00850CE4"/>
    <w:rsid w:val="00873ABE"/>
    <w:rsid w:val="0087617F"/>
    <w:rsid w:val="00877EE2"/>
    <w:rsid w:val="008A0411"/>
    <w:rsid w:val="008A5B23"/>
    <w:rsid w:val="008B2FF9"/>
    <w:rsid w:val="008B5A3D"/>
    <w:rsid w:val="008D28CD"/>
    <w:rsid w:val="008D7C96"/>
    <w:rsid w:val="008E2451"/>
    <w:rsid w:val="00905E89"/>
    <w:rsid w:val="009169C2"/>
    <w:rsid w:val="00925623"/>
    <w:rsid w:val="0092632D"/>
    <w:rsid w:val="00932F92"/>
    <w:rsid w:val="009433A1"/>
    <w:rsid w:val="009610C2"/>
    <w:rsid w:val="00965E3D"/>
    <w:rsid w:val="00980AF2"/>
    <w:rsid w:val="00984CE3"/>
    <w:rsid w:val="009918EB"/>
    <w:rsid w:val="009932BE"/>
    <w:rsid w:val="009C6459"/>
    <w:rsid w:val="009E2331"/>
    <w:rsid w:val="009F326B"/>
    <w:rsid w:val="009F59C7"/>
    <w:rsid w:val="009F6319"/>
    <w:rsid w:val="00A06254"/>
    <w:rsid w:val="00A11811"/>
    <w:rsid w:val="00A365C7"/>
    <w:rsid w:val="00A64295"/>
    <w:rsid w:val="00A673AA"/>
    <w:rsid w:val="00A73257"/>
    <w:rsid w:val="00A74E39"/>
    <w:rsid w:val="00A7786B"/>
    <w:rsid w:val="00A81B8D"/>
    <w:rsid w:val="00A92125"/>
    <w:rsid w:val="00A937CE"/>
    <w:rsid w:val="00AD70EA"/>
    <w:rsid w:val="00AE0435"/>
    <w:rsid w:val="00AE21ED"/>
    <w:rsid w:val="00AE438A"/>
    <w:rsid w:val="00AE5091"/>
    <w:rsid w:val="00AE70D0"/>
    <w:rsid w:val="00B103C0"/>
    <w:rsid w:val="00B107DB"/>
    <w:rsid w:val="00B244B9"/>
    <w:rsid w:val="00B250B5"/>
    <w:rsid w:val="00B32346"/>
    <w:rsid w:val="00B365FF"/>
    <w:rsid w:val="00B47786"/>
    <w:rsid w:val="00B52871"/>
    <w:rsid w:val="00B5377D"/>
    <w:rsid w:val="00B60DC7"/>
    <w:rsid w:val="00B62BC0"/>
    <w:rsid w:val="00B84286"/>
    <w:rsid w:val="00B84E1A"/>
    <w:rsid w:val="00B87944"/>
    <w:rsid w:val="00B958FA"/>
    <w:rsid w:val="00B96B3D"/>
    <w:rsid w:val="00B9740D"/>
    <w:rsid w:val="00BA56ED"/>
    <w:rsid w:val="00BA6CA2"/>
    <w:rsid w:val="00BA6F4E"/>
    <w:rsid w:val="00BC1FBF"/>
    <w:rsid w:val="00BC2FC0"/>
    <w:rsid w:val="00BC4865"/>
    <w:rsid w:val="00BD0A77"/>
    <w:rsid w:val="00BE6BA2"/>
    <w:rsid w:val="00BF105A"/>
    <w:rsid w:val="00BF256E"/>
    <w:rsid w:val="00C06F8A"/>
    <w:rsid w:val="00C1119A"/>
    <w:rsid w:val="00C124D8"/>
    <w:rsid w:val="00C14FB9"/>
    <w:rsid w:val="00C23BBE"/>
    <w:rsid w:val="00C27382"/>
    <w:rsid w:val="00C66376"/>
    <w:rsid w:val="00C810AF"/>
    <w:rsid w:val="00C8287C"/>
    <w:rsid w:val="00C8378E"/>
    <w:rsid w:val="00C95242"/>
    <w:rsid w:val="00C95AB6"/>
    <w:rsid w:val="00CA4853"/>
    <w:rsid w:val="00CA5F74"/>
    <w:rsid w:val="00CB41F6"/>
    <w:rsid w:val="00CB7552"/>
    <w:rsid w:val="00CD021B"/>
    <w:rsid w:val="00CF59A6"/>
    <w:rsid w:val="00D01D41"/>
    <w:rsid w:val="00D05FF8"/>
    <w:rsid w:val="00D17F16"/>
    <w:rsid w:val="00D43084"/>
    <w:rsid w:val="00D56BFD"/>
    <w:rsid w:val="00D604D8"/>
    <w:rsid w:val="00D73A4F"/>
    <w:rsid w:val="00D8480A"/>
    <w:rsid w:val="00D87BD8"/>
    <w:rsid w:val="00D94A70"/>
    <w:rsid w:val="00DA5388"/>
    <w:rsid w:val="00DB4144"/>
    <w:rsid w:val="00DB5BD9"/>
    <w:rsid w:val="00DC060D"/>
    <w:rsid w:val="00DD0E9A"/>
    <w:rsid w:val="00DE55F1"/>
    <w:rsid w:val="00DF36B6"/>
    <w:rsid w:val="00DF4110"/>
    <w:rsid w:val="00DF6FF4"/>
    <w:rsid w:val="00E02610"/>
    <w:rsid w:val="00E0298B"/>
    <w:rsid w:val="00E04176"/>
    <w:rsid w:val="00E0786A"/>
    <w:rsid w:val="00E12513"/>
    <w:rsid w:val="00E17021"/>
    <w:rsid w:val="00E23B59"/>
    <w:rsid w:val="00E3125B"/>
    <w:rsid w:val="00E323B6"/>
    <w:rsid w:val="00E33AA5"/>
    <w:rsid w:val="00E33ADD"/>
    <w:rsid w:val="00E33C68"/>
    <w:rsid w:val="00E3415C"/>
    <w:rsid w:val="00E34237"/>
    <w:rsid w:val="00E40602"/>
    <w:rsid w:val="00E406DD"/>
    <w:rsid w:val="00E407CC"/>
    <w:rsid w:val="00E5348F"/>
    <w:rsid w:val="00E64973"/>
    <w:rsid w:val="00E747B6"/>
    <w:rsid w:val="00E77537"/>
    <w:rsid w:val="00E839EE"/>
    <w:rsid w:val="00E8747E"/>
    <w:rsid w:val="00EA6C62"/>
    <w:rsid w:val="00EC06A2"/>
    <w:rsid w:val="00EE552B"/>
    <w:rsid w:val="00F234E7"/>
    <w:rsid w:val="00F25763"/>
    <w:rsid w:val="00F3496D"/>
    <w:rsid w:val="00F4072A"/>
    <w:rsid w:val="00F43155"/>
    <w:rsid w:val="00F45FFF"/>
    <w:rsid w:val="00F47C91"/>
    <w:rsid w:val="00F5411E"/>
    <w:rsid w:val="00F54FE6"/>
    <w:rsid w:val="00F71632"/>
    <w:rsid w:val="00F748F9"/>
    <w:rsid w:val="00F76A83"/>
    <w:rsid w:val="00F8348B"/>
    <w:rsid w:val="00FA0A43"/>
    <w:rsid w:val="00FB218F"/>
    <w:rsid w:val="00FB3A33"/>
    <w:rsid w:val="00FB520F"/>
    <w:rsid w:val="00FB7958"/>
    <w:rsid w:val="00FC323C"/>
    <w:rsid w:val="00FC4ACF"/>
    <w:rsid w:val="00FE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E6D"/>
    <w:pPr>
      <w:spacing w:after="160" w:line="259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4E6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4E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53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77D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51C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1274-43FA-482C-AE1D-EBC5CA60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4791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238</cp:revision>
  <cp:lastPrinted>2025-02-04T06:53:00Z</cp:lastPrinted>
  <dcterms:created xsi:type="dcterms:W3CDTF">2023-02-28T10:46:00Z</dcterms:created>
  <dcterms:modified xsi:type="dcterms:W3CDTF">2025-02-04T06:53:00Z</dcterms:modified>
</cp:coreProperties>
</file>