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0907" w14:textId="77777777" w:rsidR="009E1C84" w:rsidRDefault="009E1C84">
      <w:pPr>
        <w:spacing w:after="0" w:line="240" w:lineRule="auto"/>
        <w:ind w:left="6521"/>
        <w:jc w:val="both"/>
        <w:rPr>
          <w:rFonts w:ascii="Times New Roman" w:hAnsi="Times New Roman"/>
          <w:sz w:val="29"/>
          <w:szCs w:val="29"/>
          <w:lang w:eastAsia="ru-RU"/>
        </w:rPr>
      </w:pPr>
    </w:p>
    <w:p w14:paraId="17680878" w14:textId="77777777" w:rsidR="009E1C84" w:rsidRDefault="00EB6F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>
        <w:rPr>
          <w:rFonts w:ascii="Times New Roman" w:hAnsi="Times New Roman"/>
          <w:b/>
          <w:sz w:val="24"/>
          <w:szCs w:val="24"/>
        </w:rPr>
        <w:t xml:space="preserve">Перечень административных процедур, осуществляемых УЗ «Кричевский </w:t>
      </w:r>
      <w:proofErr w:type="spellStart"/>
      <w:r>
        <w:rPr>
          <w:rFonts w:ascii="Times New Roman" w:hAnsi="Times New Roman"/>
          <w:b/>
          <w:sz w:val="24"/>
          <w:szCs w:val="24"/>
        </w:rPr>
        <w:t>райЦГЭ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 </w:t>
      </w:r>
    </w:p>
    <w:p w14:paraId="0D199C8B" w14:textId="77777777" w:rsidR="009E1C84" w:rsidRDefault="00EB6FC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(в соответствии единым перечнем административных процедур, осуществляемых в отношении субъектов хозяйствования, утвержденным постановлением Совета </w:t>
      </w:r>
      <w:r>
        <w:rPr>
          <w:rFonts w:ascii="Times New Roman" w:hAnsi="Times New Roman"/>
          <w:sz w:val="20"/>
          <w:szCs w:val="20"/>
        </w:rPr>
        <w:t>Министров Республики Беларусь от 24 сентября 2021г №548 «</w:t>
      </w:r>
      <w:proofErr w:type="gramStart"/>
      <w:r>
        <w:rPr>
          <w:rFonts w:ascii="Times New Roman" w:hAnsi="Times New Roman"/>
          <w:sz w:val="20"/>
          <w:szCs w:val="20"/>
        </w:rPr>
        <w:t>Об  административных</w:t>
      </w:r>
      <w:proofErr w:type="gramEnd"/>
      <w:r>
        <w:rPr>
          <w:rFonts w:ascii="Times New Roman" w:hAnsi="Times New Roman"/>
          <w:sz w:val="20"/>
          <w:szCs w:val="20"/>
        </w:rPr>
        <w:t xml:space="preserve"> процедурах, осуществляемых в отношении субъектов хозяйствования» с изменениями  и дополнениями)</w:t>
      </w:r>
    </w:p>
    <w:p w14:paraId="2A9735C6" w14:textId="77777777" w:rsidR="009E1C84" w:rsidRDefault="009E1C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840" w:type="dxa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2712"/>
        <w:gridCol w:w="2135"/>
        <w:gridCol w:w="2989"/>
        <w:gridCol w:w="1831"/>
        <w:gridCol w:w="1688"/>
        <w:gridCol w:w="1135"/>
        <w:gridCol w:w="2385"/>
      </w:tblGrid>
      <w:tr w:rsidR="009E1C84" w14:paraId="2B4D1D16" w14:textId="77777777">
        <w:tc>
          <w:tcPr>
            <w:tcW w:w="965" w:type="dxa"/>
          </w:tcPr>
          <w:p w14:paraId="05F6A607" w14:textId="77777777" w:rsidR="009E1C84" w:rsidRDefault="00EB6FC8">
            <w:pPr>
              <w:spacing w:after="120" w:line="28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№ административной процедуры</w:t>
            </w:r>
          </w:p>
        </w:tc>
        <w:tc>
          <w:tcPr>
            <w:tcW w:w="2712" w:type="dxa"/>
          </w:tcPr>
          <w:p w14:paraId="624C1DC0" w14:textId="77777777" w:rsidR="009E1C84" w:rsidRDefault="00EB6FC8">
            <w:pPr>
              <w:spacing w:after="120" w:line="28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административной процедуры</w:t>
            </w:r>
          </w:p>
        </w:tc>
        <w:tc>
          <w:tcPr>
            <w:tcW w:w="2135" w:type="dxa"/>
          </w:tcPr>
          <w:p w14:paraId="1D1E4C55" w14:textId="77777777" w:rsidR="009E1C84" w:rsidRDefault="00EB6FC8">
            <w:pPr>
              <w:spacing w:after="120" w:line="28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Орган, уполн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омоченный на осуществление административной процедуры</w:t>
            </w:r>
          </w:p>
        </w:tc>
        <w:tc>
          <w:tcPr>
            <w:tcW w:w="2989" w:type="dxa"/>
          </w:tcPr>
          <w:p w14:paraId="2E631CD7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документов и (или) сведений, представляемых заинтересованными лицами в уполномоченный орган для осуществления </w:t>
            </w:r>
          </w:p>
          <w:p w14:paraId="2B563448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административной </w:t>
            </w:r>
          </w:p>
          <w:p w14:paraId="25206F45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процедуры</w:t>
            </w:r>
          </w:p>
        </w:tc>
        <w:tc>
          <w:tcPr>
            <w:tcW w:w="1831" w:type="dxa"/>
          </w:tcPr>
          <w:p w14:paraId="68597DFC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</w:p>
          <w:p w14:paraId="4C43172B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осуществления</w:t>
            </w:r>
          </w:p>
          <w:p w14:paraId="44DCB8AB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администра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  <w:p w14:paraId="62A54F1C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тивной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процедуры</w:t>
            </w:r>
          </w:p>
        </w:tc>
        <w:tc>
          <w:tcPr>
            <w:tcW w:w="1688" w:type="dxa"/>
          </w:tcPr>
          <w:p w14:paraId="7AD8E0F3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 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ействия справки или иного документа, выдаваемого уполномочен</w:t>
            </w:r>
          </w:p>
          <w:p w14:paraId="6D3ACD2D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ным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органом по результатам осуществления административной процедуры</w:t>
            </w:r>
          </w:p>
        </w:tc>
        <w:tc>
          <w:tcPr>
            <w:tcW w:w="1135" w:type="dxa"/>
          </w:tcPr>
          <w:p w14:paraId="03DE1DC7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Вид платы,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взимае</w:t>
            </w:r>
            <w:proofErr w:type="spellEnd"/>
          </w:p>
          <w:p w14:paraId="7B291A74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мой при осуществлении административной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процеду</w:t>
            </w:r>
            <w:proofErr w:type="spellEnd"/>
          </w:p>
          <w:p w14:paraId="72E8D910" w14:textId="77777777" w:rsidR="009E1C84" w:rsidRDefault="00EB6FC8">
            <w:pPr>
              <w:spacing w:after="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ры</w:t>
            </w:r>
            <w:proofErr w:type="spellEnd"/>
          </w:p>
        </w:tc>
        <w:tc>
          <w:tcPr>
            <w:tcW w:w="2385" w:type="dxa"/>
          </w:tcPr>
          <w:p w14:paraId="69DC1DA4" w14:textId="77777777" w:rsidR="009E1C84" w:rsidRDefault="00EB6FC8">
            <w:pPr>
              <w:spacing w:after="12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Ответственные специалисты</w:t>
            </w:r>
          </w:p>
          <w:p w14:paraId="3C6A0CE5" w14:textId="77777777" w:rsidR="009E1C84" w:rsidRDefault="009E1C84">
            <w:pPr>
              <w:spacing w:after="12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7D91BF" w14:textId="77777777" w:rsidR="009E1C84" w:rsidRDefault="009E1C84">
            <w:pPr>
              <w:spacing w:after="120" w:line="28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E1C84" w14:paraId="44BB0876" w14:textId="77777777">
        <w:tc>
          <w:tcPr>
            <w:tcW w:w="965" w:type="dxa"/>
          </w:tcPr>
          <w:p w14:paraId="4861A085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2712" w:type="dxa"/>
          </w:tcPr>
          <w:p w14:paraId="6457EBC0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Государственная санитарно-гигиеническая экспертиза градостроительной, проектной и иной документации:</w:t>
            </w:r>
          </w:p>
        </w:tc>
        <w:tc>
          <w:tcPr>
            <w:tcW w:w="2135" w:type="dxa"/>
          </w:tcPr>
          <w:p w14:paraId="1BFC11FF" w14:textId="77777777" w:rsidR="009E1C84" w:rsidRDefault="009E1C84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89" w:type="dxa"/>
          </w:tcPr>
          <w:p w14:paraId="304B3708" w14:textId="77777777" w:rsidR="009E1C84" w:rsidRDefault="009E1C84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831" w:type="dxa"/>
          </w:tcPr>
          <w:p w14:paraId="508B0E1D" w14:textId="77777777" w:rsidR="009E1C84" w:rsidRDefault="009E1C84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688" w:type="dxa"/>
          </w:tcPr>
          <w:p w14:paraId="01A95112" w14:textId="77777777" w:rsidR="009E1C84" w:rsidRDefault="009E1C84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5" w:type="dxa"/>
          </w:tcPr>
          <w:p w14:paraId="5797CD8B" w14:textId="77777777" w:rsidR="009E1C84" w:rsidRDefault="009E1C84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385" w:type="dxa"/>
          </w:tcPr>
          <w:p w14:paraId="75B53B90" w14:textId="77777777" w:rsidR="009E1C84" w:rsidRDefault="009E1C84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E1C84" w14:paraId="277817A6" w14:textId="77777777">
        <w:tc>
          <w:tcPr>
            <w:tcW w:w="965" w:type="dxa"/>
          </w:tcPr>
          <w:p w14:paraId="5640682A" w14:textId="77777777" w:rsidR="009E1C84" w:rsidRDefault="00EB6FC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3.3.1.</w:t>
            </w:r>
          </w:p>
        </w:tc>
        <w:tc>
          <w:tcPr>
            <w:tcW w:w="2712" w:type="dxa"/>
          </w:tcPr>
          <w:p w14:paraId="7FE8F02A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Получение санитарно-гигиенического заключения по градостроительному проекту, изменениям и (или) дополнениям, вносимым в него</w:t>
            </w:r>
          </w:p>
        </w:tc>
        <w:tc>
          <w:tcPr>
            <w:tcW w:w="2135" w:type="dxa"/>
          </w:tcPr>
          <w:p w14:paraId="26528474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государственное учреждение «Республиканский центр гигиены, эпидемиологии и общественного здоровья»</w:t>
            </w:r>
          </w:p>
          <w:p w14:paraId="46B02018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(далее – ГУ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государственное учреждение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«Центр гигиены и эпидемиологии»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Управления делами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Президента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Республики Беларусь (далее – ГУ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«Центр гигиены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 эпидемиологии»), 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здоровья, государственное учреждение «Минский городской центр гигиены и эпидемиологии» (далее – Минский городской центр гигиены и эпидемиологии), городские, районные, зональные и 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йонные в городах центры гигиены и эпидемиологии</w:t>
            </w:r>
          </w:p>
        </w:tc>
        <w:tc>
          <w:tcPr>
            <w:tcW w:w="2989" w:type="dxa"/>
          </w:tcPr>
          <w:p w14:paraId="6DCC1D45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заявление</w:t>
            </w:r>
          </w:p>
          <w:p w14:paraId="4A8BD721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71C8D897" w14:textId="77777777" w:rsidR="009E1C84" w:rsidRDefault="00EB6FC8">
            <w:pPr>
              <w:spacing w:after="120" w:line="280" w:lineRule="exac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градостроительный проект</w:t>
            </w:r>
          </w:p>
        </w:tc>
        <w:tc>
          <w:tcPr>
            <w:tcW w:w="1831" w:type="dxa"/>
          </w:tcPr>
          <w:p w14:paraId="4129FD42" w14:textId="77777777" w:rsidR="009E1C84" w:rsidRDefault="00EB6FC8">
            <w:pPr>
              <w:pStyle w:val="table10"/>
            </w:pPr>
            <w:r>
              <w:t xml:space="preserve">1 месяц, а для </w:t>
            </w:r>
            <w:proofErr w:type="gramStart"/>
            <w:r>
              <w:t>объектов ,</w:t>
            </w:r>
            <w:proofErr w:type="gramEnd"/>
            <w:r>
              <w:t xml:space="preserve"> расположенных в границах Китайско-Белорусского индустриального парка « Великий камень»-15 рабочих дней со </w:t>
            </w:r>
            <w:r>
              <w:t>дня представления на экспертизу всех документов</w:t>
            </w:r>
          </w:p>
        </w:tc>
        <w:tc>
          <w:tcPr>
            <w:tcW w:w="1688" w:type="dxa"/>
          </w:tcPr>
          <w:p w14:paraId="02E5B61B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4187D737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135835AC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3A0FC60D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0A2DADE7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15752DD8" w14:textId="77777777" w:rsidR="009E1C84" w:rsidRDefault="009E1C84">
            <w:pPr>
              <w:pStyle w:val="table10"/>
              <w:ind w:left="-108" w:right="136"/>
              <w:jc w:val="both"/>
            </w:pPr>
          </w:p>
          <w:p w14:paraId="4B6C706A" w14:textId="77777777" w:rsidR="009E1C84" w:rsidRDefault="00EB6FC8">
            <w:pPr>
              <w:pStyle w:val="table10"/>
              <w:ind w:left="-108" w:right="136"/>
              <w:jc w:val="both"/>
            </w:pPr>
            <w:r>
              <w:t>Время работы:</w:t>
            </w:r>
          </w:p>
          <w:p w14:paraId="1A216E26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0F8B60E7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71114120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3DFC6635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16E9C337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20F2E528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214DF0A5" w14:textId="77777777" w:rsidR="009E1C84" w:rsidRDefault="009E1C84">
            <w:pPr>
              <w:pStyle w:val="table10"/>
              <w:ind w:right="136"/>
            </w:pPr>
          </w:p>
          <w:p w14:paraId="4615BDDC" w14:textId="77777777" w:rsidR="009E1C84" w:rsidRDefault="009E1C84">
            <w:pPr>
              <w:pStyle w:val="table10"/>
              <w:ind w:right="136"/>
            </w:pPr>
          </w:p>
          <w:p w14:paraId="4B218B8B" w14:textId="77777777" w:rsidR="009E1C84" w:rsidRDefault="009E1C84">
            <w:pPr>
              <w:pStyle w:val="table10"/>
              <w:ind w:right="136"/>
            </w:pPr>
          </w:p>
          <w:p w14:paraId="60F33F8A" w14:textId="77777777" w:rsidR="009E1C84" w:rsidRDefault="009E1C84">
            <w:pPr>
              <w:pStyle w:val="table10"/>
              <w:ind w:right="136"/>
            </w:pPr>
          </w:p>
          <w:p w14:paraId="6ED98E7C" w14:textId="77777777" w:rsidR="009E1C84" w:rsidRDefault="009E1C84">
            <w:pPr>
              <w:pStyle w:val="table10"/>
              <w:ind w:right="136"/>
            </w:pPr>
          </w:p>
          <w:p w14:paraId="2B3C26D4" w14:textId="77777777" w:rsidR="009E1C84" w:rsidRDefault="009E1C84">
            <w:pPr>
              <w:pStyle w:val="table10"/>
              <w:ind w:right="136"/>
            </w:pPr>
          </w:p>
          <w:p w14:paraId="3DAA6F8D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4E865A93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134D97E4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22C8BB2E" w14:textId="77777777" w:rsidR="009E1C84" w:rsidRDefault="009E1C84">
            <w:pPr>
              <w:pStyle w:val="table10"/>
              <w:ind w:right="136"/>
              <w:jc w:val="center"/>
            </w:pPr>
          </w:p>
          <w:p w14:paraId="09C193C7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624EF861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0A9B9F32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0F37019B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4C4552E0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1A8944BA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1F1E55E2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69D18F6C" w14:textId="77777777" w:rsidR="009E1C84" w:rsidRDefault="009E1C84">
            <w:pPr>
              <w:spacing w:after="120" w:line="280" w:lineRule="exac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453006FB" w14:textId="77777777" w:rsidR="009E1C84" w:rsidRDefault="009E1C84"/>
    <w:p w14:paraId="5E88B68E" w14:textId="77777777" w:rsidR="009E1C84" w:rsidRDefault="009E1C84"/>
    <w:p w14:paraId="3DD04A97" w14:textId="77777777" w:rsidR="009E1C84" w:rsidRDefault="009E1C84"/>
    <w:p w14:paraId="7ACA56FF" w14:textId="77777777" w:rsidR="009E1C84" w:rsidRDefault="009E1C84"/>
    <w:p w14:paraId="3F78742A" w14:textId="77777777" w:rsidR="009E1C84" w:rsidRDefault="009E1C84"/>
    <w:p w14:paraId="0B0D4F18" w14:textId="77777777" w:rsidR="009E1C84" w:rsidRDefault="009E1C84"/>
    <w:p w14:paraId="18A00B69" w14:textId="77777777" w:rsidR="009E1C84" w:rsidRDefault="009E1C84"/>
    <w:tbl>
      <w:tblPr>
        <w:tblW w:w="15840" w:type="dxa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2712"/>
        <w:gridCol w:w="2135"/>
        <w:gridCol w:w="3402"/>
        <w:gridCol w:w="1418"/>
        <w:gridCol w:w="1688"/>
        <w:gridCol w:w="1135"/>
        <w:gridCol w:w="2385"/>
      </w:tblGrid>
      <w:tr w:rsidR="009E1C84" w14:paraId="2B27F091" w14:textId="77777777">
        <w:tc>
          <w:tcPr>
            <w:tcW w:w="965" w:type="dxa"/>
          </w:tcPr>
          <w:p w14:paraId="4EE27DC1" w14:textId="77777777" w:rsidR="009E1C84" w:rsidRDefault="00EB6FC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3.3.2.</w:t>
            </w:r>
          </w:p>
        </w:tc>
        <w:tc>
          <w:tcPr>
            <w:tcW w:w="2712" w:type="dxa"/>
          </w:tcPr>
          <w:p w14:paraId="61FF414F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санитарно-гигиенического заключения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 проектной документации на строительство объекта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социальной, производственной, транспортной, инженерной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инфраструктуры, расположенного в санитарно-защитной зоне,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зоне ограниченной застройки, передающих радиотехнических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объектов Вооруженных Сил Республики Беларусь</w:t>
            </w:r>
          </w:p>
        </w:tc>
        <w:tc>
          <w:tcPr>
            <w:tcW w:w="2135" w:type="dxa"/>
          </w:tcPr>
          <w:p w14:paraId="187958A1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ГУ«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ГУ «Центр гигиены и эпидемио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логии», </w:t>
            </w:r>
          </w:p>
          <w:p w14:paraId="0249E5AB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здоровья, Минский городской центр гигиены и эпидемиологии, городские, районные,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зональные и районные 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67FC880B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5DFBED4E" w14:textId="77777777" w:rsidR="009E1C84" w:rsidRDefault="00EB6FC8">
            <w:pPr>
              <w:pStyle w:val="table10"/>
              <w:spacing w:after="120" w:line="280" w:lineRule="exact"/>
            </w:pPr>
            <w:r>
              <w:t xml:space="preserve">документ, подтверждающий </w:t>
            </w:r>
            <w:r>
              <w:t>внесение платы</w:t>
            </w:r>
          </w:p>
          <w:p w14:paraId="24CBBBFA" w14:textId="77777777" w:rsidR="009E1C84" w:rsidRDefault="00EB6FC8">
            <w:pPr>
              <w:pStyle w:val="table10"/>
              <w:spacing w:after="120" w:line="280" w:lineRule="exact"/>
            </w:pPr>
            <w:r>
              <w:t>проектная документация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418" w:type="dxa"/>
          </w:tcPr>
          <w:p w14:paraId="36F73C37" w14:textId="77777777" w:rsidR="009E1C84" w:rsidRDefault="00EB6FC8">
            <w:pPr>
              <w:pStyle w:val="table10"/>
            </w:pPr>
            <w:r>
              <w:t>15 дней</w:t>
            </w:r>
          </w:p>
        </w:tc>
        <w:tc>
          <w:tcPr>
            <w:tcW w:w="1688" w:type="dxa"/>
          </w:tcPr>
          <w:p w14:paraId="45CDCE04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03654699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5F521892" w14:textId="77777777" w:rsidR="009E1C84" w:rsidRDefault="009E1C84">
            <w:pPr>
              <w:pStyle w:val="table10"/>
              <w:ind w:right="136"/>
            </w:pPr>
          </w:p>
          <w:p w14:paraId="6B8593B2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7E7FFAC3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0EC408A6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118C7AE2" w14:textId="77777777" w:rsidR="009E1C84" w:rsidRDefault="009E1C84">
            <w:pPr>
              <w:pStyle w:val="table10"/>
              <w:ind w:left="-108" w:right="136"/>
              <w:jc w:val="both"/>
            </w:pPr>
          </w:p>
          <w:p w14:paraId="5552FAE1" w14:textId="77777777" w:rsidR="009E1C84" w:rsidRDefault="00EB6FC8">
            <w:pPr>
              <w:pStyle w:val="table10"/>
              <w:ind w:left="-108" w:right="136"/>
              <w:jc w:val="both"/>
            </w:pPr>
            <w:r>
              <w:t>Время работы:</w:t>
            </w:r>
          </w:p>
          <w:p w14:paraId="6B6F6E37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2CE42413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4748BC8D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4C764A48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710C9CEC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0BECF1BD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1C0297A2" w14:textId="77777777" w:rsidR="009E1C84" w:rsidRDefault="009E1C84">
            <w:pPr>
              <w:pStyle w:val="table10"/>
              <w:ind w:right="136"/>
            </w:pPr>
          </w:p>
          <w:p w14:paraId="2A7FEFA1" w14:textId="77777777" w:rsidR="009E1C84" w:rsidRDefault="009E1C84">
            <w:pPr>
              <w:pStyle w:val="table10"/>
              <w:ind w:right="136"/>
            </w:pPr>
          </w:p>
          <w:p w14:paraId="0918BBCC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14E93F74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5333FD69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0C8D8ECC" w14:textId="77777777" w:rsidR="009E1C84" w:rsidRDefault="009E1C84">
            <w:pPr>
              <w:pStyle w:val="table10"/>
              <w:ind w:right="136"/>
              <w:jc w:val="center"/>
            </w:pPr>
          </w:p>
          <w:p w14:paraId="2DABDFEF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35BA93AA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51BFB14E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4201E14A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5D2CB98F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17D78F73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43A6E2DA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7459A83F" w14:textId="77777777" w:rsidR="009E1C84" w:rsidRDefault="009E1C84">
            <w:pPr>
              <w:pStyle w:val="table10"/>
              <w:ind w:right="136"/>
            </w:pPr>
          </w:p>
          <w:p w14:paraId="2E987E09" w14:textId="77777777" w:rsidR="009E1C84" w:rsidRDefault="009E1C84">
            <w:pPr>
              <w:pStyle w:val="table10"/>
              <w:ind w:right="136"/>
            </w:pPr>
          </w:p>
        </w:tc>
      </w:tr>
      <w:tr w:rsidR="009E1C84" w14:paraId="0B734C3D" w14:textId="77777777">
        <w:tc>
          <w:tcPr>
            <w:tcW w:w="965" w:type="dxa"/>
          </w:tcPr>
          <w:p w14:paraId="3644C796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3.3.3.</w:t>
            </w:r>
          </w:p>
        </w:tc>
        <w:tc>
          <w:tcPr>
            <w:tcW w:w="2712" w:type="dxa"/>
          </w:tcPr>
          <w:p w14:paraId="07A9A854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Получение санитарно-гигиенического заключения по проектной документации на расширение, увеличение </w:t>
            </w:r>
            <w:r>
              <w:rPr>
                <w:rFonts w:ascii="Times New Roman" w:hAnsi="Times New Roman"/>
                <w:sz w:val="20"/>
                <w:szCs w:val="20"/>
              </w:rPr>
              <w:t>мощности, изменение целевого назначения объекта социальной, производственной, транспортной, инженерной инфраструктуры</w:t>
            </w:r>
          </w:p>
        </w:tc>
        <w:tc>
          <w:tcPr>
            <w:tcW w:w="2135" w:type="dxa"/>
          </w:tcPr>
          <w:p w14:paraId="12AB4209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 ГУ «Центр гигиены и эпидемиологии», </w:t>
            </w:r>
          </w:p>
          <w:p w14:paraId="4F110A7E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здоровья, Минский городской ц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ентр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гигиены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 эпидемиологии, городские, районные,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зональные и районные 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5BCC5897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заявление</w:t>
            </w:r>
          </w:p>
          <w:p w14:paraId="496F8A5F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571C3F78" w14:textId="77777777" w:rsidR="009E1C84" w:rsidRDefault="00EB6FC8">
            <w:pPr>
              <w:pStyle w:val="table10"/>
              <w:spacing w:after="120" w:line="280" w:lineRule="exact"/>
            </w:pPr>
            <w:r>
              <w:t>проектная документация</w:t>
            </w:r>
            <w:r>
              <w:br/>
              <w:t xml:space="preserve"> </w:t>
            </w:r>
          </w:p>
        </w:tc>
        <w:tc>
          <w:tcPr>
            <w:tcW w:w="1418" w:type="dxa"/>
          </w:tcPr>
          <w:p w14:paraId="71BBBA14" w14:textId="77777777" w:rsidR="009E1C84" w:rsidRDefault="00EB6FC8">
            <w:pPr>
              <w:pStyle w:val="table10"/>
            </w:pPr>
            <w:r>
              <w:t>15 дней</w:t>
            </w:r>
          </w:p>
        </w:tc>
        <w:tc>
          <w:tcPr>
            <w:tcW w:w="1688" w:type="dxa"/>
          </w:tcPr>
          <w:p w14:paraId="49DE8927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7940689E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36FA723B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40FD0C96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46D8B773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03029245" w14:textId="77777777" w:rsidR="009E1C84" w:rsidRDefault="009E1C84">
            <w:pPr>
              <w:pStyle w:val="table10"/>
              <w:ind w:right="136"/>
              <w:jc w:val="both"/>
            </w:pPr>
          </w:p>
          <w:p w14:paraId="14B20C3A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0D8BD887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48FE7A26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65A0EC1A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698E9BA7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1EF63953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6701EEF4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5039039F" w14:textId="77777777" w:rsidR="009E1C84" w:rsidRDefault="009E1C84">
            <w:pPr>
              <w:pStyle w:val="table10"/>
              <w:ind w:right="136"/>
            </w:pPr>
          </w:p>
          <w:p w14:paraId="364CC3B4" w14:textId="77777777" w:rsidR="009E1C84" w:rsidRDefault="009E1C84">
            <w:pPr>
              <w:pStyle w:val="table10"/>
              <w:ind w:right="136"/>
            </w:pPr>
          </w:p>
          <w:p w14:paraId="39FC9B2B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2AD9A51A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7A9FA02C" w14:textId="77777777" w:rsidR="009E1C84" w:rsidRDefault="00EB6FC8">
            <w:pPr>
              <w:pStyle w:val="table10"/>
              <w:ind w:right="136"/>
            </w:pPr>
            <w:r>
              <w:t>тел. 21-539</w:t>
            </w:r>
          </w:p>
          <w:p w14:paraId="58D0ADFF" w14:textId="77777777" w:rsidR="009E1C84" w:rsidRDefault="009E1C84">
            <w:pPr>
              <w:pStyle w:val="table10"/>
              <w:ind w:right="136"/>
              <w:jc w:val="center"/>
            </w:pPr>
          </w:p>
          <w:p w14:paraId="58AFECC5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701B394D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5F7222DA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38AFE3FB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4EC9E568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32729CBA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71F34C28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1DBD8A67" w14:textId="77777777" w:rsidR="009E1C84" w:rsidRDefault="009E1C84">
            <w:pPr>
              <w:spacing w:after="12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1C84" w14:paraId="2D08A8DF" w14:textId="77777777">
        <w:tc>
          <w:tcPr>
            <w:tcW w:w="965" w:type="dxa"/>
          </w:tcPr>
          <w:p w14:paraId="61408A30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3.9.5.</w:t>
            </w:r>
          </w:p>
        </w:tc>
        <w:tc>
          <w:tcPr>
            <w:tcW w:w="2712" w:type="dxa"/>
          </w:tcPr>
          <w:p w14:paraId="04023EF7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Получение заключения о соответствии принимаемого в эксплуатацию объекта строительства требованиям законодательства в области санитарно-эпидемиологического благополучия населения</w:t>
            </w:r>
          </w:p>
        </w:tc>
        <w:tc>
          <w:tcPr>
            <w:tcW w:w="2135" w:type="dxa"/>
          </w:tcPr>
          <w:p w14:paraId="65362FF1" w14:textId="77777777" w:rsidR="009E1C84" w:rsidRDefault="00EB6FC8">
            <w:pPr>
              <w:pStyle w:val="table10"/>
              <w:spacing w:line="280" w:lineRule="exact"/>
              <w:jc w:val="both"/>
            </w:pPr>
            <w:r>
              <w:rPr>
                <w:color w:val="000000"/>
              </w:rPr>
              <w:t xml:space="preserve"> ГУ «Центр гигиены и эпидемиологии», областные центры гигиены, эпидемиологии и общественного здоровья, Минский городской центр гигиены и эпидемиологии, городские, районные, зональные и районные в городах</w:t>
            </w:r>
            <w:r>
              <w:rPr>
                <w:color w:val="00000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6ADA22D0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4D7685D7" w14:textId="77777777" w:rsidR="009E1C84" w:rsidRDefault="00EB6FC8">
            <w:pPr>
              <w:pStyle w:val="table10"/>
              <w:spacing w:after="120" w:line="280" w:lineRule="exact"/>
            </w:pPr>
            <w:r>
              <w:t>проектная д</w:t>
            </w:r>
            <w:r>
              <w:t>окументация</w:t>
            </w:r>
          </w:p>
          <w:p w14:paraId="56F961BF" w14:textId="77777777" w:rsidR="009E1C84" w:rsidRDefault="00EB6FC8">
            <w:pPr>
              <w:pStyle w:val="table10"/>
              <w:spacing w:after="120" w:line="280" w:lineRule="exact"/>
            </w:pPr>
            <w:r>
              <w:t>протоколы лабораторных исследований (испытаний) питьевой воды систем питьевого водоснабжения, концентрации радона в воздухе жилых помещений, физических факторов инженерных систем и оборудования объекта, а также иных нормируемых параметров факто</w:t>
            </w:r>
            <w:r>
              <w:t xml:space="preserve">ров среды обитания </w:t>
            </w:r>
            <w:proofErr w:type="gramStart"/>
            <w:r>
              <w:t>человека  с</w:t>
            </w:r>
            <w:proofErr w:type="gramEnd"/>
            <w:r>
              <w:t xml:space="preserve"> учетом характера осуществляемых работ и услуг, представляющих потенциальную опасность для жизни и здоровья населения, выполненных в аккредитованных испытательных лабораториях (центрах)</w:t>
            </w:r>
          </w:p>
        </w:tc>
        <w:tc>
          <w:tcPr>
            <w:tcW w:w="1418" w:type="dxa"/>
          </w:tcPr>
          <w:p w14:paraId="3827B1A8" w14:textId="77777777" w:rsidR="009E1C84" w:rsidRDefault="00EB6FC8">
            <w:pPr>
              <w:pStyle w:val="table10"/>
            </w:pPr>
            <w:r>
              <w:t>15 рабочих дней</w:t>
            </w:r>
          </w:p>
        </w:tc>
        <w:tc>
          <w:tcPr>
            <w:tcW w:w="1688" w:type="dxa"/>
          </w:tcPr>
          <w:p w14:paraId="65D748A1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0F0A3716" w14:textId="77777777" w:rsidR="009E1C84" w:rsidRDefault="00EB6FC8">
            <w:pPr>
              <w:pStyle w:val="table10"/>
            </w:pPr>
            <w:r>
              <w:t>бесплатно</w:t>
            </w:r>
          </w:p>
        </w:tc>
        <w:tc>
          <w:tcPr>
            <w:tcW w:w="2385" w:type="dxa"/>
          </w:tcPr>
          <w:p w14:paraId="15EFFE5E" w14:textId="77777777" w:rsidR="009E1C84" w:rsidRDefault="009E1C84">
            <w:pPr>
              <w:pStyle w:val="table10"/>
              <w:ind w:right="136"/>
            </w:pPr>
          </w:p>
          <w:p w14:paraId="32FE188B" w14:textId="77777777" w:rsidR="009E1C84" w:rsidRDefault="00EB6FC8">
            <w:pPr>
              <w:pStyle w:val="table10"/>
              <w:ind w:right="136"/>
            </w:pPr>
            <w:proofErr w:type="spellStart"/>
            <w:r>
              <w:t>Меш</w:t>
            </w:r>
            <w:r>
              <w:t>кова</w:t>
            </w:r>
            <w:proofErr w:type="spellEnd"/>
            <w:r>
              <w:t xml:space="preserve"> Е.В.</w:t>
            </w:r>
          </w:p>
          <w:p w14:paraId="59004F68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7BF32A7C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3AB1D1DB" w14:textId="77777777" w:rsidR="009E1C84" w:rsidRDefault="009E1C84">
            <w:pPr>
              <w:pStyle w:val="table10"/>
              <w:ind w:right="136"/>
              <w:jc w:val="both"/>
            </w:pPr>
          </w:p>
          <w:p w14:paraId="52CC8D4F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0C55E5DF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56604B24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472F8795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0571415D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64E54547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4A9FB359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6BB02F27" w14:textId="77777777" w:rsidR="009E1C84" w:rsidRDefault="009E1C84">
            <w:pPr>
              <w:pStyle w:val="table10"/>
              <w:ind w:right="136"/>
            </w:pPr>
          </w:p>
          <w:p w14:paraId="610DD27E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6A511831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441A09A2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35F07307" w14:textId="77777777" w:rsidR="009E1C84" w:rsidRDefault="009E1C84">
            <w:pPr>
              <w:pStyle w:val="table10"/>
              <w:ind w:right="136"/>
              <w:jc w:val="center"/>
            </w:pPr>
          </w:p>
          <w:p w14:paraId="6479B1F3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2BACB263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1B444427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24F74AE3" w14:textId="77777777" w:rsidR="009E1C84" w:rsidRDefault="00EB6FC8">
            <w:pPr>
              <w:pStyle w:val="table10"/>
              <w:ind w:right="136"/>
            </w:pPr>
            <w:r>
              <w:t xml:space="preserve">Обеденный </w:t>
            </w:r>
            <w:r>
              <w:t>перерыв</w:t>
            </w:r>
          </w:p>
          <w:p w14:paraId="3E009B37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384F6206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5870603D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6A28D8C0" w14:textId="77777777" w:rsidR="009E1C84" w:rsidRDefault="009E1C84">
            <w:pPr>
              <w:pStyle w:val="table10"/>
            </w:pPr>
          </w:p>
          <w:p w14:paraId="3C1040BA" w14:textId="77777777" w:rsidR="009E1C84" w:rsidRDefault="009E1C84">
            <w:pPr>
              <w:pStyle w:val="table10"/>
            </w:pPr>
          </w:p>
          <w:p w14:paraId="568FE687" w14:textId="77777777" w:rsidR="009E1C84" w:rsidRDefault="009E1C84">
            <w:pPr>
              <w:pStyle w:val="table10"/>
            </w:pPr>
          </w:p>
          <w:p w14:paraId="698BA367" w14:textId="77777777" w:rsidR="009E1C84" w:rsidRDefault="009E1C84">
            <w:pPr>
              <w:pStyle w:val="table10"/>
            </w:pPr>
          </w:p>
        </w:tc>
      </w:tr>
      <w:tr w:rsidR="009E1C84" w14:paraId="19E99464" w14:textId="77777777">
        <w:tc>
          <w:tcPr>
            <w:tcW w:w="965" w:type="dxa"/>
          </w:tcPr>
          <w:p w14:paraId="40432F8E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9.6. </w:t>
            </w:r>
          </w:p>
        </w:tc>
        <w:tc>
          <w:tcPr>
            <w:tcW w:w="2712" w:type="dxa"/>
          </w:tcPr>
          <w:p w14:paraId="6C842B6E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Государственная санитарно-гигиеническая экспертиза</w:t>
            </w:r>
          </w:p>
        </w:tc>
        <w:tc>
          <w:tcPr>
            <w:tcW w:w="2135" w:type="dxa"/>
          </w:tcPr>
          <w:p w14:paraId="25831ACA" w14:textId="77777777" w:rsidR="009E1C84" w:rsidRDefault="009E1C84">
            <w:pPr>
              <w:pStyle w:val="table10"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3402" w:type="dxa"/>
          </w:tcPr>
          <w:p w14:paraId="31A78CBA" w14:textId="77777777" w:rsidR="009E1C84" w:rsidRDefault="009E1C84">
            <w:pPr>
              <w:pStyle w:val="table10"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3CE9124" w14:textId="77777777" w:rsidR="009E1C84" w:rsidRDefault="009E1C84">
            <w:pPr>
              <w:pStyle w:val="table10"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1688" w:type="dxa"/>
          </w:tcPr>
          <w:p w14:paraId="26A2D631" w14:textId="77777777" w:rsidR="009E1C84" w:rsidRDefault="009E1C84">
            <w:pPr>
              <w:pStyle w:val="table10"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1135" w:type="dxa"/>
          </w:tcPr>
          <w:p w14:paraId="4FFFCD8C" w14:textId="77777777" w:rsidR="009E1C84" w:rsidRDefault="009E1C84">
            <w:pPr>
              <w:pStyle w:val="table10"/>
              <w:spacing w:line="280" w:lineRule="exact"/>
              <w:rPr>
                <w:sz w:val="26"/>
                <w:szCs w:val="26"/>
              </w:rPr>
            </w:pPr>
          </w:p>
        </w:tc>
        <w:tc>
          <w:tcPr>
            <w:tcW w:w="2385" w:type="dxa"/>
          </w:tcPr>
          <w:p w14:paraId="237D5318" w14:textId="77777777" w:rsidR="009E1C84" w:rsidRDefault="009E1C84">
            <w:pPr>
              <w:pStyle w:val="table10"/>
              <w:spacing w:line="280" w:lineRule="exact"/>
              <w:rPr>
                <w:sz w:val="26"/>
                <w:szCs w:val="26"/>
              </w:rPr>
            </w:pPr>
          </w:p>
        </w:tc>
      </w:tr>
      <w:tr w:rsidR="009E1C84" w14:paraId="402F5880" w14:textId="77777777">
        <w:tc>
          <w:tcPr>
            <w:tcW w:w="965" w:type="dxa"/>
          </w:tcPr>
          <w:p w14:paraId="30EE7D8C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9.6.4.</w:t>
            </w:r>
          </w:p>
        </w:tc>
        <w:tc>
          <w:tcPr>
            <w:tcW w:w="2712" w:type="dxa"/>
          </w:tcPr>
          <w:p w14:paraId="485326B2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санитарно-гигиенического заключения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 проекту санитарно-защитной зоны ядерной установки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и (или) пункта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хранения, санитарно-защитной зоны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организации, сооружения и иного объекта, оказывающего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воздействие на здоровье человека и окружающую среду, зоны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санитарной охраны источника питьевого водоснабжения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централизованных систем питьевого водоснабжения</w:t>
            </w:r>
          </w:p>
          <w:p w14:paraId="39005567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CD928FB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20619DA" w14:textId="77777777" w:rsidR="009E1C84" w:rsidRDefault="009E1C84">
            <w:pPr>
              <w:spacing w:after="0" w:line="280" w:lineRule="exact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0F1A6C8E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ГУ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ГУ «Центр гигиены и эпидемиологии», </w:t>
            </w:r>
          </w:p>
          <w:p w14:paraId="03C34B72" w14:textId="77777777" w:rsidR="009E1C84" w:rsidRDefault="00EB6FC8">
            <w:pPr>
              <w:pStyle w:val="table10"/>
              <w:spacing w:line="280" w:lineRule="exact"/>
              <w:jc w:val="both"/>
            </w:pPr>
            <w:r>
              <w:rPr>
                <w:color w:val="000000"/>
              </w:rPr>
              <w:t>областные центры гигиены,</w:t>
            </w:r>
            <w:r>
              <w:rPr>
                <w:color w:val="000000"/>
              </w:rPr>
              <w:br/>
              <w:t>эпидемиологии и общественного</w:t>
            </w:r>
            <w:r>
              <w:rPr>
                <w:color w:val="000000"/>
              </w:rPr>
              <w:br/>
              <w:t>здоровья, Минский городской центр гигиены и эпидемиологии, городские, районные,</w:t>
            </w:r>
            <w:r>
              <w:rPr>
                <w:color w:val="000000"/>
              </w:rPr>
              <w:br/>
              <w:t>зональные и районные в городах</w:t>
            </w:r>
            <w:r>
              <w:rPr>
                <w:color w:val="00000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76320F4E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t>для получе</w:t>
            </w:r>
            <w:r>
              <w:rPr>
                <w:u w:val="single"/>
              </w:rPr>
              <w:t xml:space="preserve">ния санитарно-гигиенического заключения по проекту санитарно-защитной зоны ядерной установки и (или) пункта хранения: </w:t>
            </w:r>
          </w:p>
          <w:p w14:paraId="79821AB2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0F470625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32C36713" w14:textId="77777777" w:rsidR="009E1C84" w:rsidRDefault="00EB6FC8">
            <w:pPr>
              <w:pStyle w:val="table10"/>
              <w:spacing w:after="120" w:line="280" w:lineRule="exact"/>
            </w:pPr>
            <w:r>
              <w:t>проект зоны наблюдения ядерной установки и (или) пункта хранения</w:t>
            </w:r>
          </w:p>
          <w:p w14:paraId="0D560F22" w14:textId="77777777" w:rsidR="009E1C84" w:rsidRDefault="00EB6FC8">
            <w:pPr>
              <w:pStyle w:val="table10"/>
              <w:spacing w:after="120" w:line="280" w:lineRule="exact"/>
            </w:pPr>
            <w:r>
              <w:t>проект санитарно-защит</w:t>
            </w:r>
            <w:r>
              <w:t>ной зоны</w:t>
            </w:r>
          </w:p>
          <w:p w14:paraId="398F4CEA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t>для получения санитарно-гигиенического заключения по проекту санитарно-защитной зоны организации, сооружения и иного объекта, оказывающего воздействие на здоровье человека и окружающую среду:</w:t>
            </w:r>
          </w:p>
          <w:p w14:paraId="49868460" w14:textId="77777777" w:rsidR="009E1C84" w:rsidRDefault="00EB6FC8">
            <w:pPr>
              <w:pStyle w:val="table10"/>
              <w:spacing w:after="120" w:line="280" w:lineRule="exact"/>
            </w:pPr>
            <w:r>
              <w:t xml:space="preserve"> заявление</w:t>
            </w:r>
          </w:p>
          <w:p w14:paraId="489128C5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03D5FBDD" w14:textId="77777777" w:rsidR="009E1C84" w:rsidRDefault="00EB6FC8">
            <w:pPr>
              <w:pStyle w:val="table10"/>
              <w:spacing w:after="120" w:line="280" w:lineRule="exact"/>
            </w:pPr>
            <w:r>
              <w:t>прое</w:t>
            </w:r>
            <w:r>
              <w:t>кт санитарно-защитной зоны</w:t>
            </w:r>
          </w:p>
          <w:p w14:paraId="432C0F26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t>для получения санитарно-гигиенического заключения по проекту зоны санитарной охраны источника питьевого водоснабжения централизованных систем питьевого водоснабжения:</w:t>
            </w:r>
          </w:p>
          <w:p w14:paraId="0C4DF1AF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заявление</w:t>
            </w:r>
          </w:p>
          <w:p w14:paraId="253D87FD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4496BE57" w14:textId="77777777" w:rsidR="009E1C84" w:rsidRDefault="00EB6FC8">
            <w:pPr>
              <w:pStyle w:val="table10"/>
              <w:spacing w:after="120" w:line="280" w:lineRule="exact"/>
            </w:pPr>
            <w:r>
              <w:t xml:space="preserve">проект зоны </w:t>
            </w:r>
            <w:r>
              <w:t>санитарной охраны источника питьевого водоснабжения централизованных систем питьевого водоснабжения</w:t>
            </w:r>
          </w:p>
        </w:tc>
        <w:tc>
          <w:tcPr>
            <w:tcW w:w="1418" w:type="dxa"/>
          </w:tcPr>
          <w:p w14:paraId="6610E9BE" w14:textId="77777777" w:rsidR="009E1C84" w:rsidRDefault="00EB6FC8">
            <w:pPr>
              <w:pStyle w:val="table10"/>
            </w:pPr>
            <w:r>
              <w:lastRenderedPageBreak/>
              <w:t>30 дней</w:t>
            </w:r>
          </w:p>
        </w:tc>
        <w:tc>
          <w:tcPr>
            <w:tcW w:w="1688" w:type="dxa"/>
          </w:tcPr>
          <w:p w14:paraId="31E40B92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149CA8F3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590A1BA3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73D3203E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0588D72C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6DB37525" w14:textId="77777777" w:rsidR="009E1C84" w:rsidRDefault="009E1C84">
            <w:pPr>
              <w:pStyle w:val="table10"/>
              <w:ind w:right="136"/>
              <w:jc w:val="both"/>
            </w:pPr>
          </w:p>
          <w:p w14:paraId="18A1F532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1848303F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246F9364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67762723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3AC85251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320AB6C8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6012E9D3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50A13551" w14:textId="77777777" w:rsidR="009E1C84" w:rsidRDefault="009E1C84">
            <w:pPr>
              <w:pStyle w:val="table10"/>
              <w:ind w:right="136"/>
            </w:pPr>
          </w:p>
          <w:p w14:paraId="53875352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0994440A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1802DF8B" w14:textId="77777777" w:rsidR="009E1C84" w:rsidRDefault="00EB6FC8">
            <w:pPr>
              <w:pStyle w:val="table10"/>
              <w:ind w:right="136"/>
            </w:pPr>
            <w:r>
              <w:t>тел. 21-539</w:t>
            </w:r>
          </w:p>
          <w:p w14:paraId="41469BE8" w14:textId="77777777" w:rsidR="009E1C84" w:rsidRDefault="009E1C84">
            <w:pPr>
              <w:pStyle w:val="table10"/>
              <w:ind w:right="136"/>
              <w:jc w:val="center"/>
            </w:pPr>
          </w:p>
          <w:p w14:paraId="4CD7E6E7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11C1FAAC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59BA484A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5A741460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323E8A62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244F8D79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1AF31375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7A3E2154" w14:textId="77777777" w:rsidR="009E1C84" w:rsidRDefault="009E1C84">
            <w:pPr>
              <w:pStyle w:val="table10"/>
            </w:pPr>
          </w:p>
          <w:p w14:paraId="3C918BB3" w14:textId="77777777" w:rsidR="009E1C84" w:rsidRDefault="009E1C84">
            <w:pPr>
              <w:pStyle w:val="table10"/>
            </w:pPr>
          </w:p>
          <w:p w14:paraId="36A9395B" w14:textId="77777777" w:rsidR="009E1C84" w:rsidRDefault="009E1C84">
            <w:pPr>
              <w:pStyle w:val="table10"/>
            </w:pPr>
          </w:p>
          <w:p w14:paraId="150A1E0B" w14:textId="77777777" w:rsidR="009E1C84" w:rsidRDefault="009E1C84">
            <w:pPr>
              <w:pStyle w:val="table10"/>
              <w:ind w:right="136"/>
              <w:jc w:val="both"/>
              <w:rPr>
                <w:sz w:val="26"/>
                <w:szCs w:val="26"/>
              </w:rPr>
            </w:pPr>
          </w:p>
        </w:tc>
      </w:tr>
      <w:tr w:rsidR="009E1C84" w14:paraId="325738E2" w14:textId="77777777">
        <w:tc>
          <w:tcPr>
            <w:tcW w:w="965" w:type="dxa"/>
          </w:tcPr>
          <w:p w14:paraId="7362EB6E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9.6.5.</w:t>
            </w:r>
          </w:p>
        </w:tc>
        <w:tc>
          <w:tcPr>
            <w:tcW w:w="2712" w:type="dxa"/>
          </w:tcPr>
          <w:p w14:paraId="34EEDF5C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Получение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санитарно-гигиенического заключения об условиях труда работающих</w:t>
            </w:r>
          </w:p>
          <w:p w14:paraId="4AFBA4C3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2ECAC99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CA648AB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23E8EDA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4FB2D04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2FADAE6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CACB1B4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829FB84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DA2C879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8F1BBC7" w14:textId="77777777" w:rsidR="009E1C84" w:rsidRDefault="009E1C84">
            <w:pPr>
              <w:spacing w:after="0" w:line="280" w:lineRule="exact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0CBD717A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ГУ «Центр гигиены и эпидемиологии», </w:t>
            </w:r>
          </w:p>
          <w:p w14:paraId="5AB700ED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здоровья, Минский городской центр гигиены и эпидемиологии, городские, райо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зональные и районные 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39AB795C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025BA288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1076E24C" w14:textId="77777777" w:rsidR="009E1C84" w:rsidRDefault="00EB6FC8">
            <w:pPr>
              <w:pStyle w:val="table10"/>
              <w:spacing w:after="120" w:line="280" w:lineRule="exact"/>
            </w:pPr>
            <w:r>
              <w:t>характеристика работ</w:t>
            </w:r>
          </w:p>
          <w:p w14:paraId="3BD43B81" w14:textId="77777777" w:rsidR="009E1C84" w:rsidRDefault="00EB6FC8">
            <w:pPr>
              <w:pStyle w:val="table10"/>
              <w:spacing w:after="120" w:line="280" w:lineRule="exact"/>
            </w:pPr>
            <w:r>
              <w:t>копии должностных (рабочих) инструкций</w:t>
            </w:r>
          </w:p>
          <w:p w14:paraId="57FB8FB1" w14:textId="77777777" w:rsidR="009E1C84" w:rsidRDefault="00EB6FC8">
            <w:pPr>
              <w:pStyle w:val="table10"/>
              <w:spacing w:after="120" w:line="280" w:lineRule="exact"/>
            </w:pPr>
            <w:r>
              <w:t>технологическая карта</w:t>
            </w:r>
          </w:p>
          <w:p w14:paraId="68C44C3F" w14:textId="77777777" w:rsidR="009E1C84" w:rsidRDefault="00EB6FC8">
            <w:pPr>
              <w:pStyle w:val="table10"/>
              <w:spacing w:after="120" w:line="280" w:lineRule="exact"/>
            </w:pPr>
            <w:r>
              <w:t>перечень должностей служащих (профессий рабочих)</w:t>
            </w:r>
          </w:p>
          <w:p w14:paraId="4DADE9A6" w14:textId="77777777" w:rsidR="009E1C84" w:rsidRDefault="00EB6FC8">
            <w:pPr>
              <w:pStyle w:val="table10"/>
              <w:spacing w:after="120" w:line="280" w:lineRule="exact"/>
              <w:rPr>
                <w:color w:val="FF0000"/>
              </w:rPr>
            </w:pPr>
            <w:r>
              <w:t>протоко</w:t>
            </w:r>
            <w:r>
              <w:t>лы лабораторных исследований нормируемых показателей факторов производственной среды, выполненных в аккредитованных испытательных лабораториях (центрах)</w:t>
            </w:r>
          </w:p>
        </w:tc>
        <w:tc>
          <w:tcPr>
            <w:tcW w:w="1418" w:type="dxa"/>
          </w:tcPr>
          <w:p w14:paraId="23E95A33" w14:textId="77777777" w:rsidR="009E1C84" w:rsidRDefault="00EB6FC8">
            <w:pPr>
              <w:pStyle w:val="table10"/>
            </w:pPr>
            <w:r>
              <w:t>1 месяц</w:t>
            </w:r>
          </w:p>
        </w:tc>
        <w:tc>
          <w:tcPr>
            <w:tcW w:w="1688" w:type="dxa"/>
          </w:tcPr>
          <w:p w14:paraId="4A3628A6" w14:textId="77777777" w:rsidR="009E1C84" w:rsidRDefault="00EB6FC8">
            <w:pPr>
              <w:pStyle w:val="table10"/>
            </w:pPr>
            <w:r>
              <w:t>5 лет</w:t>
            </w:r>
          </w:p>
        </w:tc>
        <w:tc>
          <w:tcPr>
            <w:tcW w:w="1135" w:type="dxa"/>
          </w:tcPr>
          <w:p w14:paraId="1AC24525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29E351F1" w14:textId="77777777" w:rsidR="009E1C84" w:rsidRDefault="009E1C84">
            <w:pPr>
              <w:pStyle w:val="table10"/>
              <w:ind w:right="136"/>
            </w:pPr>
          </w:p>
          <w:p w14:paraId="10CB588E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6410F66E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79CAD8A9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75E6D183" w14:textId="77777777" w:rsidR="009E1C84" w:rsidRDefault="009E1C84">
            <w:pPr>
              <w:pStyle w:val="table10"/>
              <w:ind w:right="136"/>
              <w:jc w:val="both"/>
            </w:pPr>
          </w:p>
          <w:p w14:paraId="33009430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3841CA2F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4EF63142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55CC960E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24A57233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7A1AE391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74993818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3509EBD4" w14:textId="77777777" w:rsidR="009E1C84" w:rsidRDefault="009E1C84">
            <w:pPr>
              <w:pStyle w:val="table10"/>
              <w:ind w:right="136"/>
            </w:pPr>
          </w:p>
          <w:p w14:paraId="58A8E846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62E3B179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541C6C50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61740E7B" w14:textId="77777777" w:rsidR="009E1C84" w:rsidRDefault="009E1C84">
            <w:pPr>
              <w:pStyle w:val="table10"/>
              <w:ind w:right="136"/>
              <w:jc w:val="center"/>
            </w:pPr>
          </w:p>
          <w:p w14:paraId="3C5C6138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3F0A87B2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12049627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55010B84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2423AD62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07BF47B2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502E28E4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15E399A2" w14:textId="77777777" w:rsidR="009E1C84" w:rsidRDefault="009E1C84">
            <w:pPr>
              <w:pStyle w:val="table10"/>
              <w:ind w:right="136"/>
            </w:pPr>
          </w:p>
          <w:p w14:paraId="5789976B" w14:textId="77777777" w:rsidR="009E1C84" w:rsidRDefault="009E1C84">
            <w:pPr>
              <w:pStyle w:val="table10"/>
              <w:ind w:right="136"/>
            </w:pPr>
          </w:p>
          <w:p w14:paraId="5482CD38" w14:textId="77777777" w:rsidR="009E1C84" w:rsidRDefault="009E1C84">
            <w:pPr>
              <w:pStyle w:val="table10"/>
              <w:ind w:right="136"/>
            </w:pPr>
          </w:p>
          <w:p w14:paraId="3907C605" w14:textId="77777777" w:rsidR="009E1C84" w:rsidRDefault="009E1C84">
            <w:pPr>
              <w:pStyle w:val="table10"/>
              <w:ind w:right="136"/>
            </w:pPr>
          </w:p>
          <w:p w14:paraId="7A447E23" w14:textId="77777777" w:rsidR="009E1C84" w:rsidRDefault="009E1C84">
            <w:pPr>
              <w:pStyle w:val="table10"/>
              <w:ind w:right="136"/>
            </w:pPr>
          </w:p>
          <w:p w14:paraId="30A7FA21" w14:textId="77777777" w:rsidR="009E1C84" w:rsidRDefault="009E1C84">
            <w:pPr>
              <w:pStyle w:val="table10"/>
              <w:ind w:right="136"/>
            </w:pPr>
          </w:p>
          <w:p w14:paraId="37338FBE" w14:textId="77777777" w:rsidR="009E1C84" w:rsidRDefault="009E1C84">
            <w:pPr>
              <w:pStyle w:val="table10"/>
              <w:ind w:right="136"/>
            </w:pPr>
          </w:p>
          <w:p w14:paraId="501E3800" w14:textId="77777777" w:rsidR="009E1C84" w:rsidRDefault="009E1C84">
            <w:pPr>
              <w:pStyle w:val="table10"/>
              <w:ind w:right="136"/>
            </w:pPr>
          </w:p>
        </w:tc>
      </w:tr>
      <w:tr w:rsidR="009E1C84" w14:paraId="01E4FA22" w14:textId="77777777">
        <w:tc>
          <w:tcPr>
            <w:tcW w:w="965" w:type="dxa"/>
          </w:tcPr>
          <w:p w14:paraId="572E0A9F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9.6.6.</w:t>
            </w:r>
          </w:p>
        </w:tc>
        <w:tc>
          <w:tcPr>
            <w:tcW w:w="2712" w:type="dxa"/>
          </w:tcPr>
          <w:p w14:paraId="1C5A4B68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санитарно-гигиенического заключения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на работы, услуги, представляющие потенциальную опасность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для жизни и здоровья населения</w:t>
            </w:r>
          </w:p>
          <w:p w14:paraId="4F0B9FDC" w14:textId="77777777" w:rsidR="009E1C84" w:rsidRDefault="009E1C84">
            <w:pPr>
              <w:spacing w:after="0" w:line="280" w:lineRule="exact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0C0094EA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ГУ «Центр гигиены и эпидемиологии», </w:t>
            </w:r>
          </w:p>
          <w:p w14:paraId="0D5D8E42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ья, Минский городской центр гигиены и эпидемиологии, городские, районные,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зональные и районные 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592724C2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4DBA1BD0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</w:tc>
        <w:tc>
          <w:tcPr>
            <w:tcW w:w="1418" w:type="dxa"/>
          </w:tcPr>
          <w:p w14:paraId="77C9E5A2" w14:textId="77777777" w:rsidR="009E1C84" w:rsidRDefault="00EB6FC8">
            <w:pPr>
              <w:pStyle w:val="table10"/>
            </w:pPr>
            <w:r>
              <w:t>1 месяц</w:t>
            </w:r>
          </w:p>
        </w:tc>
        <w:tc>
          <w:tcPr>
            <w:tcW w:w="1688" w:type="dxa"/>
          </w:tcPr>
          <w:p w14:paraId="177B6759" w14:textId="77777777" w:rsidR="009E1C84" w:rsidRDefault="00EB6FC8">
            <w:pPr>
              <w:pStyle w:val="table10"/>
            </w:pPr>
            <w:r>
              <w:t>3 года</w:t>
            </w:r>
          </w:p>
        </w:tc>
        <w:tc>
          <w:tcPr>
            <w:tcW w:w="1135" w:type="dxa"/>
          </w:tcPr>
          <w:p w14:paraId="74387F98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3683E840" w14:textId="77777777" w:rsidR="009E1C84" w:rsidRDefault="009E1C84">
            <w:pPr>
              <w:pStyle w:val="table10"/>
              <w:ind w:right="136"/>
            </w:pPr>
          </w:p>
          <w:p w14:paraId="7D71A6CE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0C191896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39D0EDC3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1F3E1F51" w14:textId="77777777" w:rsidR="009E1C84" w:rsidRDefault="009E1C84">
            <w:pPr>
              <w:pStyle w:val="table10"/>
              <w:ind w:right="136"/>
              <w:jc w:val="both"/>
            </w:pPr>
          </w:p>
          <w:p w14:paraId="2D443939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2D540E88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0CBE548C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7CBE29DD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26590D88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4168D2D4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6D6CE03C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04E35A1B" w14:textId="77777777" w:rsidR="009E1C84" w:rsidRDefault="009E1C84">
            <w:pPr>
              <w:pStyle w:val="table10"/>
              <w:ind w:right="136"/>
            </w:pPr>
          </w:p>
          <w:p w14:paraId="21047E79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4474B86E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4CD430F2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03669DB8" w14:textId="77777777" w:rsidR="009E1C84" w:rsidRDefault="009E1C84">
            <w:pPr>
              <w:pStyle w:val="table10"/>
              <w:ind w:right="136"/>
              <w:jc w:val="center"/>
            </w:pPr>
          </w:p>
          <w:p w14:paraId="12BD3B3E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00967120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267E8390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5E89E1DC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6AAAA340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2F45CD2E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23DD2C03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76EE41CF" w14:textId="77777777" w:rsidR="009E1C84" w:rsidRDefault="009E1C84">
            <w:pPr>
              <w:pStyle w:val="table10"/>
              <w:ind w:right="136"/>
              <w:jc w:val="both"/>
            </w:pPr>
          </w:p>
          <w:p w14:paraId="2D5F906C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Типанкова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  <w:p w14:paraId="46343A34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врача-гигиениста</w:t>
            </w:r>
          </w:p>
          <w:p w14:paraId="5CA9B4DB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64-651</w:t>
            </w:r>
          </w:p>
          <w:p w14:paraId="758C18D6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1AA1BD6F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49ED102F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2692B225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64C8EB76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0AFE0CA6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4F37FCAB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31E50716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3A4D9E1A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4EB70D62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5F893C72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2EE0C512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7FF50D57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770DBF95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Маханькова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Г.Ф.</w:t>
            </w:r>
          </w:p>
          <w:p w14:paraId="657BB66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врача-гигиениста</w:t>
            </w:r>
          </w:p>
          <w:p w14:paraId="56128B2D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</w:rPr>
              <w:t>64-370</w:t>
            </w:r>
          </w:p>
          <w:p w14:paraId="207228CC" w14:textId="77777777" w:rsidR="009E1C84" w:rsidRDefault="009E1C84">
            <w:pPr>
              <w:pStyle w:val="table10"/>
              <w:ind w:right="136"/>
            </w:pPr>
          </w:p>
          <w:p w14:paraId="5693DFB7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01FA65DF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7E22CF2F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1873409B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18822E89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55400866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148F079A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4E234A8E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3AEFF87C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Малмыгина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О. С</w:t>
            </w:r>
          </w:p>
          <w:p w14:paraId="231C9127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врача-гигиениста</w:t>
            </w:r>
          </w:p>
          <w:p w14:paraId="19F9526C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тел. 64-370</w:t>
            </w:r>
          </w:p>
          <w:p w14:paraId="0CDBB721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640D21D0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66D70493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61D75756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1D3E7994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00CAD57F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006D1B7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74C466A5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2DA2C449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Шкунденко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Г.И.</w:t>
            </w:r>
          </w:p>
          <w:p w14:paraId="5850E4E2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врача-гигиениста</w:t>
            </w:r>
          </w:p>
          <w:p w14:paraId="32698D11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64-651</w:t>
            </w:r>
          </w:p>
          <w:p w14:paraId="16558C49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6AF38E74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1CACF25A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31DA2410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18A64A97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3E882EFD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097F793A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7A5A6D53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7A20FF63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Симонова И.В. </w:t>
            </w:r>
          </w:p>
          <w:p w14:paraId="5EF26B14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врача-эпидемиолога</w:t>
            </w:r>
          </w:p>
          <w:p w14:paraId="1502D0AF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64-348</w:t>
            </w:r>
          </w:p>
          <w:p w14:paraId="280C8B10" w14:textId="77777777" w:rsidR="009E1C84" w:rsidRDefault="009E1C84">
            <w:pPr>
              <w:pStyle w:val="table10"/>
              <w:ind w:right="136"/>
            </w:pPr>
          </w:p>
          <w:p w14:paraId="043FB537" w14:textId="77777777" w:rsidR="009E1C84" w:rsidRDefault="009E1C84">
            <w:pPr>
              <w:pStyle w:val="table10"/>
              <w:ind w:right="136"/>
            </w:pPr>
          </w:p>
          <w:p w14:paraId="1B17AEA3" w14:textId="77777777" w:rsidR="009E1C84" w:rsidRDefault="00EB6FC8">
            <w:pPr>
              <w:pStyle w:val="table10"/>
              <w:ind w:right="136"/>
            </w:pPr>
            <w:r>
              <w:lastRenderedPageBreak/>
              <w:t xml:space="preserve">Время </w:t>
            </w:r>
            <w:r>
              <w:t>работы:</w:t>
            </w:r>
          </w:p>
          <w:p w14:paraId="76936AC5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1073F351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4B4A25B2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7694EB23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4A0D96E0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0661DE47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73990788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50C2E005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Сапоненко К.А.</w:t>
            </w:r>
          </w:p>
          <w:p w14:paraId="5F190425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врача-эпидемиолога</w:t>
            </w:r>
          </w:p>
          <w:p w14:paraId="5DC0E199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64-348</w:t>
            </w:r>
          </w:p>
          <w:p w14:paraId="4B9B8279" w14:textId="77777777" w:rsidR="009E1C84" w:rsidRDefault="009E1C84">
            <w:pPr>
              <w:pStyle w:val="table10"/>
              <w:ind w:right="136"/>
            </w:pPr>
          </w:p>
          <w:p w14:paraId="27E93845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39208084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2EEF0C70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23BCFF47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249A116C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459B32C7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6DF7CE43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56B0D59A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58FF5920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Янченко И.Н.</w:t>
            </w:r>
          </w:p>
          <w:p w14:paraId="570AF4D8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врача-эпидемиолога</w:t>
            </w:r>
          </w:p>
          <w:p w14:paraId="5A5FE29A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64-348</w:t>
            </w:r>
          </w:p>
          <w:p w14:paraId="2B850982" w14:textId="77777777" w:rsidR="009E1C84" w:rsidRDefault="009E1C84">
            <w:pPr>
              <w:pStyle w:val="table10"/>
              <w:ind w:right="136"/>
            </w:pPr>
          </w:p>
          <w:p w14:paraId="29CA98B8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5C51922D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40619F31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7C24E247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2E09C8F0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486E5E80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0E377DE2" w14:textId="59172CD0" w:rsidR="009E1C84" w:rsidRDefault="00EB6FC8" w:rsidP="00164084">
            <w:pPr>
              <w:pStyle w:val="ae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</w:tc>
      </w:tr>
      <w:tr w:rsidR="009E1C84" w14:paraId="7A81E656" w14:textId="77777777">
        <w:tc>
          <w:tcPr>
            <w:tcW w:w="965" w:type="dxa"/>
          </w:tcPr>
          <w:p w14:paraId="485C9237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9.6.7.</w:t>
            </w:r>
          </w:p>
        </w:tc>
        <w:tc>
          <w:tcPr>
            <w:tcW w:w="2712" w:type="dxa"/>
          </w:tcPr>
          <w:p w14:paraId="226213BD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санитарно-гигиенического заключения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о деятельности субъекта хозяйствования по производству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пищевой продукции</w:t>
            </w:r>
          </w:p>
        </w:tc>
        <w:tc>
          <w:tcPr>
            <w:tcW w:w="2135" w:type="dxa"/>
          </w:tcPr>
          <w:p w14:paraId="279BF647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ГУ «Центр гигиены и эпидемиологии», </w:t>
            </w:r>
          </w:p>
          <w:p w14:paraId="2543D99C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здоровья, Минский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городской центр гигиены и эпидемиологии, городские, районные,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зональные и районные 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37000B04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заявление</w:t>
            </w:r>
          </w:p>
          <w:p w14:paraId="17B36E06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</w:t>
            </w:r>
            <w:r>
              <w:t>одтверждающий внесение платы</w:t>
            </w:r>
          </w:p>
          <w:p w14:paraId="5990A04A" w14:textId="77777777" w:rsidR="009E1C84" w:rsidRDefault="00EB6FC8">
            <w:pPr>
              <w:pStyle w:val="table10"/>
              <w:spacing w:after="120" w:line="280" w:lineRule="exact"/>
            </w:pPr>
            <w:r>
              <w:t>программа производственного контроля</w:t>
            </w:r>
          </w:p>
          <w:p w14:paraId="1C6214FF" w14:textId="77777777" w:rsidR="009E1C84" w:rsidRDefault="009E1C84">
            <w:pPr>
              <w:pStyle w:val="table10"/>
              <w:spacing w:after="120" w:line="280" w:lineRule="exact"/>
            </w:pPr>
          </w:p>
        </w:tc>
        <w:tc>
          <w:tcPr>
            <w:tcW w:w="1418" w:type="dxa"/>
          </w:tcPr>
          <w:p w14:paraId="79CC3381" w14:textId="77777777" w:rsidR="009E1C84" w:rsidRDefault="00EB6FC8">
            <w:pPr>
              <w:pStyle w:val="table10"/>
            </w:pPr>
            <w:r>
              <w:t>30 дней</w:t>
            </w:r>
          </w:p>
        </w:tc>
        <w:tc>
          <w:tcPr>
            <w:tcW w:w="1688" w:type="dxa"/>
          </w:tcPr>
          <w:p w14:paraId="29E0D6E6" w14:textId="77777777" w:rsidR="009E1C84" w:rsidRDefault="00EB6FC8">
            <w:pPr>
              <w:pStyle w:val="table10"/>
              <w:rPr>
                <w:u w:val="single"/>
              </w:rPr>
            </w:pPr>
            <w:r>
              <w:t xml:space="preserve">при получении положительного санитарно-гигиенического заключения </w:t>
            </w:r>
            <w:r>
              <w:rPr>
                <w:u w:val="single"/>
              </w:rPr>
              <w:t>- 5 лет</w:t>
            </w:r>
          </w:p>
          <w:p w14:paraId="31A0F2EC" w14:textId="77777777" w:rsidR="009E1C84" w:rsidRDefault="009E1C84">
            <w:pPr>
              <w:pStyle w:val="table10"/>
            </w:pPr>
          </w:p>
          <w:p w14:paraId="06941883" w14:textId="77777777" w:rsidR="009E1C84" w:rsidRDefault="00EB6FC8">
            <w:pPr>
              <w:pStyle w:val="table10"/>
            </w:pPr>
            <w:r>
              <w:t>при получении отрицательного санитарно-</w:t>
            </w:r>
            <w:r>
              <w:lastRenderedPageBreak/>
              <w:t xml:space="preserve">гигиенического заключения - </w:t>
            </w:r>
            <w:r>
              <w:rPr>
                <w:u w:val="single"/>
              </w:rPr>
              <w:t>бессрочно</w:t>
            </w:r>
          </w:p>
        </w:tc>
        <w:tc>
          <w:tcPr>
            <w:tcW w:w="1135" w:type="dxa"/>
          </w:tcPr>
          <w:p w14:paraId="7A7D05B8" w14:textId="77777777" w:rsidR="009E1C84" w:rsidRDefault="00EB6FC8">
            <w:pPr>
              <w:pStyle w:val="table10"/>
            </w:pPr>
            <w:r>
              <w:lastRenderedPageBreak/>
              <w:t>плата за услуги</w:t>
            </w:r>
          </w:p>
        </w:tc>
        <w:tc>
          <w:tcPr>
            <w:tcW w:w="2385" w:type="dxa"/>
          </w:tcPr>
          <w:p w14:paraId="29516386" w14:textId="77777777" w:rsidR="009E1C84" w:rsidRDefault="009E1C84">
            <w:pPr>
              <w:pStyle w:val="table10"/>
              <w:ind w:right="136"/>
            </w:pPr>
          </w:p>
          <w:p w14:paraId="3263D2F0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3AA01110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29BB5E6B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1421ECEA" w14:textId="77777777" w:rsidR="009E1C84" w:rsidRDefault="009E1C84">
            <w:pPr>
              <w:pStyle w:val="table10"/>
              <w:ind w:right="136"/>
              <w:jc w:val="both"/>
            </w:pPr>
          </w:p>
          <w:p w14:paraId="748A8FC4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02BA4C57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400F5C14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284C4722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1151A1FF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03C0616C" w14:textId="77777777" w:rsidR="009E1C84" w:rsidRDefault="00EB6FC8">
            <w:pPr>
              <w:pStyle w:val="table10"/>
              <w:ind w:left="-108" w:right="136"/>
              <w:jc w:val="both"/>
            </w:pPr>
            <w:r>
              <w:lastRenderedPageBreak/>
              <w:t>Выходной:</w:t>
            </w:r>
          </w:p>
          <w:p w14:paraId="06661F0A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16C17BF5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17BD17C2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4C453854" w14:textId="77777777" w:rsidR="009E1C84" w:rsidRDefault="00EB6FC8">
            <w:pPr>
              <w:pStyle w:val="table10"/>
              <w:ind w:right="136"/>
            </w:pPr>
            <w:r>
              <w:t>тел. 21-539</w:t>
            </w:r>
          </w:p>
          <w:p w14:paraId="168ED9F7" w14:textId="77777777" w:rsidR="009E1C84" w:rsidRDefault="009E1C84">
            <w:pPr>
              <w:pStyle w:val="table10"/>
              <w:ind w:right="136"/>
              <w:jc w:val="center"/>
            </w:pPr>
          </w:p>
          <w:p w14:paraId="014C9E58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73633FA0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418CDD07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54083D51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5B253C38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3E840A7C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6A92FE3A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242FE657" w14:textId="77777777" w:rsidR="009E1C84" w:rsidRDefault="009E1C84">
            <w:pPr>
              <w:pStyle w:val="table10"/>
              <w:ind w:right="136"/>
              <w:jc w:val="both"/>
            </w:pPr>
          </w:p>
          <w:p w14:paraId="5CA46754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Шкунденко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Г.И.</w:t>
            </w:r>
          </w:p>
          <w:p w14:paraId="2A1CE58C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врача-гигиениста</w:t>
            </w:r>
          </w:p>
          <w:p w14:paraId="319EF225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64-651</w:t>
            </w:r>
          </w:p>
          <w:p w14:paraId="39BC3774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04A837F5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44776B2D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34576787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182B7924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56D31E69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7C429528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216118C4" w14:textId="77777777" w:rsidR="009E1C84" w:rsidRDefault="009E1C84">
            <w:pPr>
              <w:pStyle w:val="table10"/>
              <w:ind w:right="136"/>
              <w:jc w:val="both"/>
            </w:pPr>
          </w:p>
          <w:p w14:paraId="080E3E46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Типанкова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  <w:p w14:paraId="2577C67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помощник </w:t>
            </w:r>
            <w:r>
              <w:rPr>
                <w:rFonts w:ascii="Times New Roman" w:hAnsi="Times New Roman"/>
                <w:sz w:val="20"/>
                <w:szCs w:val="20"/>
              </w:rPr>
              <w:t>врача-гигиениста</w:t>
            </w:r>
          </w:p>
          <w:p w14:paraId="7F06990D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64-651</w:t>
            </w:r>
          </w:p>
          <w:p w14:paraId="3B2A7A4A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67A23861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5559D6BA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728F7037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03D0D53C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7D911DF5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433744ED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3A5C1AEE" w14:textId="77777777" w:rsidR="009E1C84" w:rsidRDefault="009E1C84">
            <w:pPr>
              <w:pStyle w:val="table10"/>
              <w:ind w:right="136"/>
              <w:jc w:val="both"/>
            </w:pPr>
          </w:p>
        </w:tc>
      </w:tr>
      <w:tr w:rsidR="009E1C84" w14:paraId="3DCFF9D8" w14:textId="77777777">
        <w:tc>
          <w:tcPr>
            <w:tcW w:w="965" w:type="dxa"/>
          </w:tcPr>
          <w:p w14:paraId="646E7530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9.6.8.</w:t>
            </w:r>
          </w:p>
        </w:tc>
        <w:tc>
          <w:tcPr>
            <w:tcW w:w="2712" w:type="dxa"/>
          </w:tcPr>
          <w:p w14:paraId="7C92ADB1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санитарно-гигиенического заключения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о деятельности, связанной с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лабораторными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(диагностическими) исследованиями</w:t>
            </w:r>
          </w:p>
          <w:p w14:paraId="221E57CA" w14:textId="77777777" w:rsidR="009E1C84" w:rsidRDefault="009E1C84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11A96DC" w14:textId="77777777" w:rsidR="009E1C84" w:rsidRDefault="009E1C84">
            <w:pPr>
              <w:spacing w:after="0" w:line="280" w:lineRule="exact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</w:tcPr>
          <w:p w14:paraId="741A2B6B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 областные центры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гигиены,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эпидемиологии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и общественного здоровья, Минский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городской центр гигиены и эпидемиологии,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городские, районные, зональные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и районные в городах центры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гигиены и эпидемиологии</w:t>
            </w:r>
          </w:p>
        </w:tc>
        <w:tc>
          <w:tcPr>
            <w:tcW w:w="3402" w:type="dxa"/>
          </w:tcPr>
          <w:p w14:paraId="2B009C3D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Заявление</w:t>
            </w:r>
          </w:p>
          <w:p w14:paraId="5176929F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документ, подтверждающий внесение платы</w:t>
            </w:r>
          </w:p>
          <w:p w14:paraId="4CE3BC05" w14:textId="77777777" w:rsidR="009E1C84" w:rsidRDefault="009E1C84">
            <w:pPr>
              <w:pStyle w:val="table10"/>
              <w:spacing w:after="120" w:line="280" w:lineRule="exact"/>
            </w:pPr>
          </w:p>
          <w:p w14:paraId="57B0F8FC" w14:textId="77777777" w:rsidR="009E1C84" w:rsidRDefault="009E1C84">
            <w:pPr>
              <w:pStyle w:val="table10"/>
              <w:spacing w:after="120" w:line="280" w:lineRule="exact"/>
            </w:pPr>
          </w:p>
        </w:tc>
        <w:tc>
          <w:tcPr>
            <w:tcW w:w="1418" w:type="dxa"/>
          </w:tcPr>
          <w:p w14:paraId="3B4CCE56" w14:textId="77777777" w:rsidR="009E1C84" w:rsidRDefault="00EB6FC8">
            <w:pPr>
              <w:pStyle w:val="table10"/>
            </w:pPr>
            <w:r>
              <w:lastRenderedPageBreak/>
              <w:t>30 дней</w:t>
            </w:r>
          </w:p>
        </w:tc>
        <w:tc>
          <w:tcPr>
            <w:tcW w:w="1688" w:type="dxa"/>
          </w:tcPr>
          <w:p w14:paraId="0C949D93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3C6DCC32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5B3F720E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2C075F66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31E39D81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041E225A" w14:textId="77777777" w:rsidR="009E1C84" w:rsidRDefault="009E1C84">
            <w:pPr>
              <w:pStyle w:val="table10"/>
              <w:ind w:right="136"/>
              <w:jc w:val="both"/>
            </w:pPr>
          </w:p>
          <w:p w14:paraId="13188AEC" w14:textId="77777777" w:rsidR="009E1C84" w:rsidRDefault="00EB6FC8">
            <w:pPr>
              <w:pStyle w:val="table10"/>
              <w:ind w:right="136"/>
              <w:jc w:val="both"/>
            </w:pPr>
            <w:r>
              <w:lastRenderedPageBreak/>
              <w:t>Время работы:</w:t>
            </w:r>
          </w:p>
          <w:p w14:paraId="2F964A5D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33AFA854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74D9707C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54BD3A4F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7A72CCE0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212AA7F6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7C7A4222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79481446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5D3EC06F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4B6937AB" w14:textId="77777777" w:rsidR="009E1C84" w:rsidRDefault="009E1C84">
            <w:pPr>
              <w:pStyle w:val="table10"/>
              <w:ind w:right="136"/>
              <w:jc w:val="center"/>
            </w:pPr>
          </w:p>
          <w:p w14:paraId="1E8970B1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19B4FA6A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4EF76C41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0500D8DA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0C8BD181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6AF0FF14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3A768B77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70D12EF7" w14:textId="77777777" w:rsidR="009E1C84" w:rsidRDefault="009E1C84">
            <w:pPr>
              <w:pStyle w:val="table10"/>
              <w:ind w:right="136"/>
            </w:pPr>
          </w:p>
          <w:p w14:paraId="2403B8A9" w14:textId="77777777" w:rsidR="009E1C84" w:rsidRDefault="009E1C84">
            <w:pPr>
              <w:spacing w:after="120" w:line="28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EB0B420" w14:textId="77777777" w:rsidR="009E1C84" w:rsidRDefault="009E1C84"/>
    <w:p w14:paraId="0BFB159B" w14:textId="77777777" w:rsidR="009E1C84" w:rsidRDefault="009E1C84"/>
    <w:p w14:paraId="3A789707" w14:textId="77777777" w:rsidR="009E1C84" w:rsidRDefault="009E1C84"/>
    <w:tbl>
      <w:tblPr>
        <w:tblW w:w="15840" w:type="dxa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2712"/>
        <w:gridCol w:w="2135"/>
        <w:gridCol w:w="3402"/>
        <w:gridCol w:w="1418"/>
        <w:gridCol w:w="1688"/>
        <w:gridCol w:w="1135"/>
        <w:gridCol w:w="2385"/>
      </w:tblGrid>
      <w:tr w:rsidR="009E1C84" w14:paraId="6D771FC7" w14:textId="77777777">
        <w:tc>
          <w:tcPr>
            <w:tcW w:w="965" w:type="dxa"/>
          </w:tcPr>
          <w:p w14:paraId="3F46B877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9.6.9.</w:t>
            </w:r>
          </w:p>
        </w:tc>
        <w:tc>
          <w:tcPr>
            <w:tcW w:w="2712" w:type="dxa"/>
          </w:tcPr>
          <w:p w14:paraId="171F8DAA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санитарно-гигиенического заключения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о деятельности, связанной с производством,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хранением,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использованием, транспортировкой и захоронением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радиоактивных веществ, других источников ионизирующего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излучения, а также использованием источников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иных вредных физических воздействий</w:t>
            </w:r>
          </w:p>
        </w:tc>
        <w:tc>
          <w:tcPr>
            <w:tcW w:w="2135" w:type="dxa"/>
          </w:tcPr>
          <w:p w14:paraId="308A83D5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ГУ «Центр гигиены и эпидемиологии», </w:t>
            </w:r>
          </w:p>
          <w:p w14:paraId="4CF04A62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областные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здоровья, Минский городской центр гигиены и эпидемиологии, городские, районные,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зональные и районные 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396280CC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lastRenderedPageBreak/>
              <w:t>для получения санитарно-гигиенического заключения о деятельности, св</w:t>
            </w:r>
            <w:r>
              <w:rPr>
                <w:u w:val="single"/>
              </w:rPr>
              <w:t>язанной с производством, хранением, использованием, транспортировкой и захоронением радиоактивных веществ, других источников ионизирующего излучения (далее – ИИИ):</w:t>
            </w:r>
          </w:p>
          <w:p w14:paraId="12F3DADE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30203870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документ, подтверждающий внесение платы</w:t>
            </w:r>
          </w:p>
          <w:p w14:paraId="5F21E698" w14:textId="77777777" w:rsidR="009E1C84" w:rsidRDefault="00EB6FC8">
            <w:pPr>
              <w:pStyle w:val="table10"/>
              <w:spacing w:after="120" w:line="280" w:lineRule="exact"/>
            </w:pPr>
            <w:r>
              <w:t xml:space="preserve">копии приказов о назначении лиц, </w:t>
            </w:r>
            <w:r>
              <w:t>ответственных за радиационную безопасность, радиационный контроль; учет, хранение и выдачу ИИИ; за техническое состояние ИИИ; сбор, хранение и сдачу радиоактивных отходов (при наличии таковых)</w:t>
            </w:r>
          </w:p>
          <w:p w14:paraId="3298411E" w14:textId="77777777" w:rsidR="009E1C84" w:rsidRDefault="00EB6FC8">
            <w:pPr>
              <w:pStyle w:val="table10"/>
              <w:spacing w:after="120" w:line="280" w:lineRule="exact"/>
            </w:pPr>
            <w:r>
              <w:t>копия приказа о создании комиссии по проверке знаний персонала</w:t>
            </w:r>
          </w:p>
          <w:p w14:paraId="1606E4F5" w14:textId="77777777" w:rsidR="009E1C84" w:rsidRDefault="00EB6FC8">
            <w:pPr>
              <w:pStyle w:val="table10"/>
              <w:spacing w:after="120" w:line="280" w:lineRule="exact"/>
            </w:pPr>
            <w:r>
              <w:t>копия протокола проверки (оценки) знаний по вопросам ядерной и радиационной безопасности</w:t>
            </w:r>
          </w:p>
          <w:p w14:paraId="218A424E" w14:textId="77777777" w:rsidR="009E1C84" w:rsidRDefault="00EB6FC8">
            <w:pPr>
              <w:pStyle w:val="table10"/>
              <w:spacing w:after="120" w:line="280" w:lineRule="exact"/>
            </w:pPr>
            <w:r>
              <w:t>копия приказа об определении перечня лиц, относящихся к персоналу</w:t>
            </w:r>
          </w:p>
          <w:p w14:paraId="501E5FC2" w14:textId="77777777" w:rsidR="009E1C84" w:rsidRDefault="00EB6FC8">
            <w:pPr>
              <w:pStyle w:val="table10"/>
              <w:spacing w:after="120" w:line="280" w:lineRule="exact"/>
            </w:pPr>
            <w:r>
              <w:t>копии документов о результатах предварительных и периодических медицинских осмотров лиц, отнесенных к</w:t>
            </w:r>
            <w:r>
              <w:t xml:space="preserve"> персоналу</w:t>
            </w:r>
          </w:p>
          <w:p w14:paraId="384C82DF" w14:textId="77777777" w:rsidR="009E1C84" w:rsidRDefault="00EB6FC8">
            <w:pPr>
              <w:pStyle w:val="table10"/>
              <w:spacing w:after="120" w:line="280" w:lineRule="exact"/>
            </w:pPr>
            <w:r>
              <w:t>копия документа о профессиональной подготовке персонала (специалистов)</w:t>
            </w:r>
          </w:p>
          <w:p w14:paraId="6A458657" w14:textId="77777777" w:rsidR="009E1C84" w:rsidRDefault="00EB6FC8">
            <w:pPr>
              <w:pStyle w:val="table10"/>
              <w:spacing w:after="120" w:line="280" w:lineRule="exact"/>
            </w:pPr>
            <w:r>
              <w:t>копия технического паспорта рентгеновского кабинета</w:t>
            </w:r>
          </w:p>
          <w:p w14:paraId="083FB5F0" w14:textId="77777777" w:rsidR="009E1C84" w:rsidRDefault="00EB6FC8">
            <w:pPr>
              <w:pStyle w:val="table10"/>
              <w:spacing w:after="120" w:line="280" w:lineRule="exact"/>
            </w:pPr>
            <w:r>
              <w:t>копия порядка организации и осуществления производственного контроля за обеспечением радиационной безопасности</w:t>
            </w:r>
          </w:p>
          <w:p w14:paraId="0F33751C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 xml:space="preserve">сведения о </w:t>
            </w:r>
            <w:r>
              <w:t>выполнении производственного контроля за обеспечением радиационной безопасности</w:t>
            </w:r>
          </w:p>
          <w:p w14:paraId="44205A22" w14:textId="77777777" w:rsidR="009E1C84" w:rsidRDefault="00EB6FC8">
            <w:pPr>
              <w:pStyle w:val="table10"/>
              <w:spacing w:after="120" w:line="280" w:lineRule="exact"/>
            </w:pPr>
            <w:r>
              <w:t>копия радиационно-гигиенического паспорта пользования ИИИ</w:t>
            </w:r>
          </w:p>
          <w:p w14:paraId="282EB593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t>для получения санитарно-гигиенического заключения о деятельности, связанной с использованием источников иных вредных ф</w:t>
            </w:r>
            <w:r>
              <w:rPr>
                <w:u w:val="single"/>
              </w:rPr>
              <w:t>изических воздействий (передающие радиотехнические объекты):</w:t>
            </w:r>
          </w:p>
          <w:p w14:paraId="22F89F79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370A9AFB" w14:textId="77777777" w:rsidR="009E1C84" w:rsidRDefault="00EB6FC8">
            <w:pPr>
              <w:pStyle w:val="table10"/>
              <w:spacing w:after="120" w:line="280" w:lineRule="exact"/>
            </w:pPr>
            <w:r>
              <w:t xml:space="preserve">документ, подтверждающий внесение </w:t>
            </w:r>
            <w:proofErr w:type="spellStart"/>
            <w:r>
              <w:t>платыкопия</w:t>
            </w:r>
            <w:proofErr w:type="spellEnd"/>
            <w:r>
              <w:t xml:space="preserve"> санитарного паспорта передающего радиотехнического объекта</w:t>
            </w:r>
          </w:p>
          <w:p w14:paraId="2CE8679A" w14:textId="77777777" w:rsidR="009E1C84" w:rsidRDefault="00EB6FC8">
            <w:pPr>
              <w:pStyle w:val="table10"/>
              <w:spacing w:after="120" w:line="280" w:lineRule="exact"/>
            </w:pPr>
            <w:r>
              <w:t>программа производственного контроля</w:t>
            </w:r>
          </w:p>
          <w:p w14:paraId="6ADB3F4E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t>для получения санитарно-гигиенического заклю</w:t>
            </w:r>
            <w:r>
              <w:rPr>
                <w:u w:val="single"/>
              </w:rPr>
              <w:t>чения о деятельности, связанной с использованием источников иных вредных физических воздействий (базовые станции систем сотовой подвижной электросвязи и широкополосного беспроводного доступа):</w:t>
            </w:r>
          </w:p>
          <w:p w14:paraId="781894A9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620C0503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документ, подтверждающий внесение платы</w:t>
            </w:r>
          </w:p>
          <w:p w14:paraId="02293A68" w14:textId="77777777" w:rsidR="009E1C84" w:rsidRDefault="00EB6FC8">
            <w:pPr>
              <w:pStyle w:val="table10"/>
              <w:spacing w:after="120" w:line="280" w:lineRule="exact"/>
            </w:pPr>
            <w:r>
              <w:t xml:space="preserve">копия </w:t>
            </w:r>
            <w:r>
              <w:t>санитарного паспорта базовой станции системы сотовой подвижной электросвязи и широкополосного беспроводного доступа</w:t>
            </w:r>
          </w:p>
          <w:p w14:paraId="02B253FE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t xml:space="preserve">для получения санитарно-гигиенического заключения о деятельности, связанной с использованием источников иных вредных физических воздействий </w:t>
            </w:r>
            <w:r>
              <w:rPr>
                <w:u w:val="single"/>
              </w:rPr>
              <w:t xml:space="preserve">(магнитно-резонансные томографы): </w:t>
            </w:r>
          </w:p>
          <w:p w14:paraId="0E4CF133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38CDE54D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4DE27A88" w14:textId="77777777" w:rsidR="009E1C84" w:rsidRDefault="00EB6FC8">
            <w:pPr>
              <w:pStyle w:val="table10"/>
              <w:spacing w:after="120" w:line="280" w:lineRule="exact"/>
            </w:pPr>
            <w:r>
              <w:t>копия санитарного паспорта магнитно-резонансного томографа</w:t>
            </w:r>
          </w:p>
          <w:p w14:paraId="04838695" w14:textId="77777777" w:rsidR="009E1C84" w:rsidRDefault="00EB6FC8">
            <w:pPr>
              <w:pStyle w:val="table10"/>
              <w:spacing w:after="120" w:line="280" w:lineRule="exact"/>
              <w:rPr>
                <w:u w:val="single"/>
              </w:rPr>
            </w:pPr>
            <w:r>
              <w:rPr>
                <w:u w:val="single"/>
              </w:rPr>
              <w:t>для получения санитарно-гигиенического заключения о деятельности, связанной с использованием источников иных вре</w:t>
            </w:r>
            <w:r>
              <w:rPr>
                <w:u w:val="single"/>
              </w:rPr>
              <w:t>дных физических воздействий (лазерные изделия классов 1М, 2, 2М, 3</w:t>
            </w:r>
            <w:r>
              <w:rPr>
                <w:u w:val="single"/>
                <w:lang w:val="en-US"/>
              </w:rPr>
              <w:t>R</w:t>
            </w:r>
            <w:r>
              <w:rPr>
                <w:u w:val="single"/>
              </w:rPr>
              <w:t>, 3В и 4):</w:t>
            </w:r>
          </w:p>
          <w:p w14:paraId="44CEA712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46EC2612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6C7D53C8" w14:textId="77777777" w:rsidR="009E1C84" w:rsidRDefault="00EB6FC8">
            <w:pPr>
              <w:pStyle w:val="table10"/>
              <w:spacing w:after="120" w:line="280" w:lineRule="exact"/>
            </w:pPr>
            <w:r>
              <w:t>эксплуатационная документация на лазерное изделие</w:t>
            </w:r>
          </w:p>
          <w:p w14:paraId="1F04184B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результаты дозиметрического контроля</w:t>
            </w:r>
          </w:p>
        </w:tc>
        <w:tc>
          <w:tcPr>
            <w:tcW w:w="1418" w:type="dxa"/>
          </w:tcPr>
          <w:p w14:paraId="7B24B9CD" w14:textId="77777777" w:rsidR="009E1C84" w:rsidRDefault="00EB6FC8">
            <w:pPr>
              <w:pStyle w:val="table10"/>
            </w:pPr>
            <w:r>
              <w:lastRenderedPageBreak/>
              <w:t>30 дней</w:t>
            </w:r>
          </w:p>
        </w:tc>
        <w:tc>
          <w:tcPr>
            <w:tcW w:w="1688" w:type="dxa"/>
          </w:tcPr>
          <w:p w14:paraId="4AF8F564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4BEAEA59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0E2D3D30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789120A4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729E3B58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3B57A444" w14:textId="77777777" w:rsidR="009E1C84" w:rsidRDefault="009E1C84">
            <w:pPr>
              <w:pStyle w:val="table10"/>
              <w:ind w:right="136"/>
              <w:jc w:val="both"/>
            </w:pPr>
          </w:p>
          <w:p w14:paraId="2C45A3F0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06AF02DC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030D6F24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356D7AEA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44113DC0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647AB7F4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52EFF73D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5AECB2B4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45909189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562C0F0F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734A8791" w14:textId="77777777" w:rsidR="009E1C84" w:rsidRDefault="009E1C84">
            <w:pPr>
              <w:pStyle w:val="table10"/>
              <w:ind w:right="136"/>
              <w:jc w:val="center"/>
            </w:pPr>
          </w:p>
          <w:p w14:paraId="0D3FACB5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5ED145F0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1D74EC25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299406C2" w14:textId="77777777" w:rsidR="009E1C84" w:rsidRDefault="00EB6FC8">
            <w:pPr>
              <w:pStyle w:val="table10"/>
              <w:ind w:right="136"/>
            </w:pPr>
            <w:r>
              <w:t xml:space="preserve">Обеденный </w:t>
            </w:r>
            <w:r>
              <w:t>перерыв</w:t>
            </w:r>
          </w:p>
          <w:p w14:paraId="2ED4069C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170E691D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1EE33A3B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0E3DA1DC" w14:textId="77777777" w:rsidR="009E1C84" w:rsidRDefault="009E1C84">
            <w:pPr>
              <w:pStyle w:val="table10"/>
              <w:spacing w:after="120" w:line="280" w:lineRule="exact"/>
            </w:pPr>
          </w:p>
        </w:tc>
      </w:tr>
      <w:tr w:rsidR="009E1C84" w14:paraId="5821AAB3" w14:textId="77777777">
        <w:tc>
          <w:tcPr>
            <w:tcW w:w="965" w:type="dxa"/>
          </w:tcPr>
          <w:p w14:paraId="0E0B119A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9.6.10.</w:t>
            </w:r>
          </w:p>
        </w:tc>
        <w:tc>
          <w:tcPr>
            <w:tcW w:w="2712" w:type="dxa"/>
          </w:tcPr>
          <w:p w14:paraId="59AF019B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санитарно-гигиенического заключения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 объекту социальной, производственной, транспортной, инженерной инфраструктуры</w:t>
            </w:r>
          </w:p>
        </w:tc>
        <w:tc>
          <w:tcPr>
            <w:tcW w:w="2135" w:type="dxa"/>
          </w:tcPr>
          <w:p w14:paraId="29DD8E26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ГУ «Центр гигиены и эпидемиологии», </w:t>
            </w:r>
          </w:p>
          <w:p w14:paraId="33A2FE6E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здоровья, Минский городской центр гигиены и эпидемиологии, городские, районные,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зональные и районные 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0F078566" w14:textId="77777777" w:rsidR="009E1C84" w:rsidRDefault="00EB6FC8">
            <w:pPr>
              <w:pStyle w:val="table10"/>
              <w:spacing w:after="120" w:line="280" w:lineRule="exact"/>
            </w:pPr>
            <w:r>
              <w:t>заявление</w:t>
            </w:r>
          </w:p>
          <w:p w14:paraId="2E955FD0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</w:t>
            </w:r>
            <w:r>
              <w:t>одтверждающий внесение платы</w:t>
            </w:r>
          </w:p>
        </w:tc>
        <w:tc>
          <w:tcPr>
            <w:tcW w:w="1418" w:type="dxa"/>
          </w:tcPr>
          <w:p w14:paraId="33898C86" w14:textId="77777777" w:rsidR="009E1C84" w:rsidRDefault="00EB6FC8">
            <w:pPr>
              <w:pStyle w:val="table10"/>
            </w:pPr>
            <w:r>
              <w:t>15 дней</w:t>
            </w:r>
          </w:p>
        </w:tc>
        <w:tc>
          <w:tcPr>
            <w:tcW w:w="1688" w:type="dxa"/>
          </w:tcPr>
          <w:p w14:paraId="3EE0C1FA" w14:textId="77777777" w:rsidR="009E1C84" w:rsidRDefault="00EB6FC8">
            <w:pPr>
              <w:pStyle w:val="table10"/>
            </w:pPr>
            <w:r>
              <w:t>бессрочно</w:t>
            </w:r>
          </w:p>
        </w:tc>
        <w:tc>
          <w:tcPr>
            <w:tcW w:w="1135" w:type="dxa"/>
          </w:tcPr>
          <w:p w14:paraId="4F7E70BB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40B798C4" w14:textId="77777777" w:rsidR="009E1C84" w:rsidRDefault="009E1C84">
            <w:pPr>
              <w:pStyle w:val="table10"/>
              <w:ind w:right="136"/>
            </w:pPr>
          </w:p>
          <w:p w14:paraId="5E6C6115" w14:textId="77777777" w:rsidR="009E1C84" w:rsidRDefault="009E1C84">
            <w:pPr>
              <w:pStyle w:val="table10"/>
              <w:ind w:right="136"/>
            </w:pPr>
          </w:p>
          <w:p w14:paraId="7ED54036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560D52CC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582E4DA0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0364D416" w14:textId="77777777" w:rsidR="009E1C84" w:rsidRDefault="009E1C84">
            <w:pPr>
              <w:pStyle w:val="table10"/>
              <w:ind w:right="136"/>
              <w:jc w:val="both"/>
            </w:pPr>
          </w:p>
          <w:p w14:paraId="4E29051E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16B6216C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642CF7AF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2C26F168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6D07EDC8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643A0B0A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21C6625D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52B85A8F" w14:textId="77777777" w:rsidR="009E1C84" w:rsidRDefault="009E1C84">
            <w:pPr>
              <w:pStyle w:val="table10"/>
              <w:ind w:right="136"/>
            </w:pPr>
          </w:p>
          <w:p w14:paraId="0576F273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3F3FD8BB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0F6A4532" w14:textId="77777777" w:rsidR="009E1C84" w:rsidRDefault="00EB6FC8">
            <w:pPr>
              <w:pStyle w:val="table10"/>
              <w:ind w:right="136"/>
            </w:pPr>
            <w:r>
              <w:t>тел. 21-539</w:t>
            </w:r>
          </w:p>
          <w:p w14:paraId="7AED38AC" w14:textId="77777777" w:rsidR="009E1C84" w:rsidRDefault="009E1C84">
            <w:pPr>
              <w:pStyle w:val="table10"/>
              <w:ind w:right="136"/>
              <w:jc w:val="center"/>
            </w:pPr>
          </w:p>
          <w:p w14:paraId="79A41072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2617F042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7F68DDC7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75111845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2BDD0E5F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5A7D1D5D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0CDC643C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7DFE1767" w14:textId="77777777" w:rsidR="009E1C84" w:rsidRDefault="009E1C84">
            <w:pPr>
              <w:pStyle w:val="table10"/>
              <w:ind w:right="136"/>
              <w:jc w:val="both"/>
            </w:pPr>
          </w:p>
          <w:p w14:paraId="17D4C0CF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Типанкова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  <w:p w14:paraId="57F57860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врача-гигиениста</w:t>
            </w:r>
          </w:p>
          <w:p w14:paraId="7F17D709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64-651</w:t>
            </w:r>
          </w:p>
          <w:p w14:paraId="50A15E24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59A57E3E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3CE8F155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4F7F176E" w14:textId="77777777" w:rsidR="009E1C84" w:rsidRDefault="00EB6FC8">
            <w:pPr>
              <w:pStyle w:val="table10"/>
              <w:ind w:right="136"/>
            </w:pPr>
            <w:r>
              <w:t xml:space="preserve">Обеденный </w:t>
            </w:r>
            <w:r>
              <w:t>перерыв</w:t>
            </w:r>
          </w:p>
          <w:p w14:paraId="59B2B0B9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37329A46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2B554CF1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02758768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71D849B0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Маханькова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Г.Ф.</w:t>
            </w:r>
          </w:p>
          <w:p w14:paraId="118FEBE4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помощник врача-гигиениста</w:t>
            </w:r>
          </w:p>
          <w:p w14:paraId="5959331D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64-370</w:t>
            </w:r>
          </w:p>
          <w:p w14:paraId="4E0ABC98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0CF203FD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3B8FC28C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15275332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20AF72F1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05D94FDC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7CD96942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3BA80DFA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392CF32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Малмыгина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О. С</w:t>
            </w:r>
          </w:p>
          <w:p w14:paraId="0C7A10D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помощник </w:t>
            </w:r>
            <w:r>
              <w:rPr>
                <w:rFonts w:ascii="Times New Roman" w:hAnsi="Times New Roman"/>
                <w:sz w:val="20"/>
                <w:szCs w:val="20"/>
              </w:rPr>
              <w:t>врача-гигиениста</w:t>
            </w:r>
          </w:p>
          <w:p w14:paraId="41E5D05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64-370</w:t>
            </w:r>
          </w:p>
          <w:p w14:paraId="28777713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0A1FCDFA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012D9A89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4D8E1B69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5FBE7A56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29682FD4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1CFF91CA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1388A796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7C91D79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Шкунденко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Г.И.</w:t>
            </w:r>
          </w:p>
          <w:p w14:paraId="0209B619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врача-гигиениста</w:t>
            </w:r>
          </w:p>
          <w:p w14:paraId="499B8D8F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64-651</w:t>
            </w:r>
          </w:p>
          <w:p w14:paraId="6F9294CB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65632B87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2889B695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462E321E" w14:textId="77777777" w:rsidR="009E1C84" w:rsidRDefault="00EB6FC8">
            <w:pPr>
              <w:pStyle w:val="table10"/>
              <w:ind w:right="136"/>
            </w:pPr>
            <w:r>
              <w:t xml:space="preserve">Обеденный </w:t>
            </w:r>
            <w:r>
              <w:t>перерыв</w:t>
            </w:r>
          </w:p>
          <w:p w14:paraId="75458761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07679651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2BFE617E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58EEDDDD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5EC23EE0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Симонова И.В. </w:t>
            </w:r>
          </w:p>
          <w:p w14:paraId="5CF2FE2D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врача-эпидемиолога</w:t>
            </w:r>
          </w:p>
          <w:p w14:paraId="710DE647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тел. 64-348</w:t>
            </w:r>
          </w:p>
          <w:p w14:paraId="3D481B25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12461CE8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26CFA82E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0773B386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7CBAC1BD" w14:textId="77777777" w:rsidR="009E1C84" w:rsidRDefault="00EB6FC8">
            <w:pPr>
              <w:pStyle w:val="table10"/>
              <w:ind w:right="136"/>
            </w:pPr>
            <w:r>
              <w:lastRenderedPageBreak/>
              <w:t>13.00-14.00</w:t>
            </w:r>
          </w:p>
          <w:p w14:paraId="23A77A5B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6B0DB0ED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074952F6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23005959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Сапоненко К.А.</w:t>
            </w:r>
          </w:p>
          <w:p w14:paraId="5F7064BA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врача-эпидемио</w:t>
            </w:r>
            <w:r>
              <w:rPr>
                <w:rFonts w:ascii="Times New Roman" w:hAnsi="Times New Roman"/>
                <w:sz w:val="20"/>
                <w:szCs w:val="20"/>
              </w:rPr>
              <w:t>лога</w:t>
            </w:r>
          </w:p>
          <w:p w14:paraId="75D512A7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тел. 64-348</w:t>
            </w:r>
          </w:p>
          <w:p w14:paraId="0A397DC4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5A9A8DA9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763974D7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15446441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7BC6C6BC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13C3122F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3D9D6087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суббота, воскресенье </w:t>
            </w:r>
          </w:p>
          <w:p w14:paraId="598CF182" w14:textId="77777777" w:rsidR="009E1C84" w:rsidRDefault="009E1C84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14:paraId="0F19F999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Янченко И.Н.</w:t>
            </w:r>
          </w:p>
          <w:p w14:paraId="72890F3D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врача-эпидемиолога</w:t>
            </w:r>
          </w:p>
          <w:p w14:paraId="0F1A7AE5" w14:textId="77777777" w:rsidR="009E1C84" w:rsidRDefault="00EB6F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64-348</w:t>
            </w:r>
          </w:p>
          <w:p w14:paraId="05E94DAE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6255BF4F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0E993542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269CEC9C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6D2DE905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1551688B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28301851" w14:textId="5563CE14" w:rsidR="009E1C84" w:rsidRDefault="00EB6FC8" w:rsidP="00164084">
            <w:pPr>
              <w:pStyle w:val="ae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</w:tc>
      </w:tr>
      <w:tr w:rsidR="009E1C84" w14:paraId="3C7DA59E" w14:textId="77777777">
        <w:tc>
          <w:tcPr>
            <w:tcW w:w="965" w:type="dxa"/>
          </w:tcPr>
          <w:p w14:paraId="1E9E759D" w14:textId="77777777" w:rsidR="009E1C84" w:rsidRDefault="00EB6FC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9.6.12</w:t>
            </w:r>
          </w:p>
        </w:tc>
        <w:tc>
          <w:tcPr>
            <w:tcW w:w="2712" w:type="dxa"/>
          </w:tcPr>
          <w:p w14:paraId="4012C0AE" w14:textId="77777777" w:rsidR="009E1C84" w:rsidRDefault="00EB6FC8">
            <w:pPr>
              <w:spacing w:after="0"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Внесение изменения (замена) в санитарно-гигиеническое заключение </w:t>
            </w:r>
          </w:p>
        </w:tc>
        <w:tc>
          <w:tcPr>
            <w:tcW w:w="2135" w:type="dxa"/>
          </w:tcPr>
          <w:p w14:paraId="2A76B957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РЦГЭиОЗ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ГУ «Центр гигиены и эпидемиологии», </w:t>
            </w:r>
          </w:p>
          <w:p w14:paraId="27B10830" w14:textId="77777777" w:rsidR="009E1C84" w:rsidRDefault="00EB6FC8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областные центры гигиены,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эпидемиологии и общественного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здоровья, Минский городской центр гигиены и эпидемиологии, городские, районные,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зон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альные и районные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 городах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центры гигиены и эпидемиологии</w:t>
            </w:r>
          </w:p>
        </w:tc>
        <w:tc>
          <w:tcPr>
            <w:tcW w:w="3402" w:type="dxa"/>
          </w:tcPr>
          <w:p w14:paraId="4D93DB26" w14:textId="77777777" w:rsidR="009E1C84" w:rsidRDefault="00EB6FC8">
            <w:pPr>
              <w:pStyle w:val="table10"/>
              <w:spacing w:after="120" w:line="280" w:lineRule="exact"/>
            </w:pPr>
            <w:r>
              <w:lastRenderedPageBreak/>
              <w:t>заявление</w:t>
            </w:r>
          </w:p>
          <w:p w14:paraId="3C4B261C" w14:textId="77777777" w:rsidR="009E1C84" w:rsidRDefault="00EB6FC8">
            <w:pPr>
              <w:pStyle w:val="table10"/>
              <w:spacing w:after="120" w:line="280" w:lineRule="exact"/>
            </w:pPr>
            <w:r>
              <w:t>документ, подтверждающий внесение платы</w:t>
            </w:r>
          </w:p>
          <w:p w14:paraId="2A01C9D4" w14:textId="77777777" w:rsidR="009E1C84" w:rsidRDefault="00EB6FC8">
            <w:pPr>
              <w:pStyle w:val="table10"/>
              <w:spacing w:after="120" w:line="280" w:lineRule="exact"/>
            </w:pPr>
            <w:r>
              <w:t>ранее выданное санитарно-гигиеническое заключение</w:t>
            </w:r>
          </w:p>
        </w:tc>
        <w:tc>
          <w:tcPr>
            <w:tcW w:w="1418" w:type="dxa"/>
          </w:tcPr>
          <w:p w14:paraId="21A892B3" w14:textId="77777777" w:rsidR="009E1C84" w:rsidRDefault="00EB6FC8">
            <w:pPr>
              <w:pStyle w:val="table10"/>
            </w:pPr>
            <w:r>
              <w:t>15 дней</w:t>
            </w:r>
          </w:p>
        </w:tc>
        <w:tc>
          <w:tcPr>
            <w:tcW w:w="1688" w:type="dxa"/>
          </w:tcPr>
          <w:p w14:paraId="5B1097D8" w14:textId="77777777" w:rsidR="009E1C84" w:rsidRDefault="00EB6FC8">
            <w:pPr>
              <w:pStyle w:val="table10"/>
            </w:pPr>
            <w:r>
              <w:t>3 года</w:t>
            </w:r>
          </w:p>
        </w:tc>
        <w:tc>
          <w:tcPr>
            <w:tcW w:w="1135" w:type="dxa"/>
          </w:tcPr>
          <w:p w14:paraId="269E29DD" w14:textId="77777777" w:rsidR="009E1C84" w:rsidRDefault="00EB6FC8">
            <w:pPr>
              <w:pStyle w:val="table10"/>
            </w:pPr>
            <w:r>
              <w:t>плата за услуги</w:t>
            </w:r>
          </w:p>
        </w:tc>
        <w:tc>
          <w:tcPr>
            <w:tcW w:w="2385" w:type="dxa"/>
          </w:tcPr>
          <w:p w14:paraId="1CB8C872" w14:textId="77777777" w:rsidR="009E1C84" w:rsidRDefault="009E1C84">
            <w:pPr>
              <w:pStyle w:val="table10"/>
              <w:ind w:right="136"/>
            </w:pPr>
          </w:p>
          <w:p w14:paraId="77EE89FD" w14:textId="77777777" w:rsidR="009E1C84" w:rsidRDefault="00EB6FC8">
            <w:pPr>
              <w:pStyle w:val="table10"/>
              <w:ind w:right="136"/>
            </w:pPr>
            <w:proofErr w:type="spellStart"/>
            <w:r>
              <w:t>Мешкова</w:t>
            </w:r>
            <w:proofErr w:type="spellEnd"/>
            <w:r>
              <w:t xml:space="preserve"> Е.В.</w:t>
            </w:r>
          </w:p>
          <w:p w14:paraId="1530A12E" w14:textId="77777777" w:rsidR="009E1C84" w:rsidRDefault="00EB6FC8">
            <w:pPr>
              <w:pStyle w:val="table10"/>
              <w:ind w:right="136"/>
            </w:pPr>
            <w:proofErr w:type="gramStart"/>
            <w:r>
              <w:t>главный .врач</w:t>
            </w:r>
            <w:proofErr w:type="gramEnd"/>
          </w:p>
          <w:p w14:paraId="05A41557" w14:textId="77777777" w:rsidR="009E1C84" w:rsidRDefault="00EB6FC8">
            <w:pPr>
              <w:pStyle w:val="table10"/>
              <w:ind w:right="136"/>
            </w:pPr>
            <w:r>
              <w:t xml:space="preserve"> тел. 64-623</w:t>
            </w:r>
          </w:p>
          <w:p w14:paraId="02D363DB" w14:textId="77777777" w:rsidR="009E1C84" w:rsidRDefault="009E1C84">
            <w:pPr>
              <w:pStyle w:val="table10"/>
              <w:ind w:right="136"/>
              <w:jc w:val="both"/>
            </w:pPr>
          </w:p>
          <w:p w14:paraId="02AA7359" w14:textId="77777777" w:rsidR="009E1C84" w:rsidRDefault="00EB6FC8">
            <w:pPr>
              <w:pStyle w:val="table10"/>
              <w:ind w:right="136"/>
              <w:jc w:val="both"/>
            </w:pPr>
            <w:r>
              <w:t>Время работы:</w:t>
            </w:r>
          </w:p>
          <w:p w14:paraId="6017C5F2" w14:textId="77777777" w:rsidR="009E1C84" w:rsidRDefault="00EB6FC8">
            <w:pPr>
              <w:pStyle w:val="table10"/>
              <w:ind w:left="-108" w:right="136"/>
              <w:jc w:val="both"/>
            </w:pPr>
            <w:r>
              <w:t>8.00-17.00</w:t>
            </w:r>
          </w:p>
          <w:p w14:paraId="0B11B0A0" w14:textId="77777777" w:rsidR="009E1C84" w:rsidRDefault="00EB6FC8">
            <w:pPr>
              <w:pStyle w:val="table10"/>
              <w:ind w:left="-108" w:right="136"/>
              <w:jc w:val="both"/>
            </w:pPr>
            <w:r>
              <w:t>Понедельник –пятница</w:t>
            </w:r>
          </w:p>
          <w:p w14:paraId="40B1A28C" w14:textId="77777777" w:rsidR="009E1C84" w:rsidRDefault="00EB6FC8">
            <w:pPr>
              <w:pStyle w:val="table10"/>
              <w:ind w:left="-108" w:right="136"/>
              <w:jc w:val="both"/>
            </w:pPr>
            <w:r>
              <w:t>Обеденный перерыв</w:t>
            </w:r>
          </w:p>
          <w:p w14:paraId="79B5A614" w14:textId="77777777" w:rsidR="009E1C84" w:rsidRDefault="00EB6FC8">
            <w:pPr>
              <w:pStyle w:val="table10"/>
              <w:ind w:left="-108" w:right="136"/>
              <w:jc w:val="both"/>
            </w:pPr>
            <w:r>
              <w:t>13.00-14.00</w:t>
            </w:r>
          </w:p>
          <w:p w14:paraId="48B14992" w14:textId="77777777" w:rsidR="009E1C84" w:rsidRDefault="00EB6FC8">
            <w:pPr>
              <w:pStyle w:val="table10"/>
              <w:ind w:left="-108" w:right="136"/>
              <w:jc w:val="both"/>
            </w:pPr>
            <w:r>
              <w:t>Выходной:</w:t>
            </w:r>
          </w:p>
          <w:p w14:paraId="54604D11" w14:textId="77777777" w:rsidR="009E1C84" w:rsidRDefault="00EB6FC8">
            <w:pPr>
              <w:spacing w:after="120" w:line="280" w:lineRule="exact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суббота, воскресенье</w:t>
            </w:r>
          </w:p>
          <w:p w14:paraId="0D7955A7" w14:textId="77777777" w:rsidR="009E1C84" w:rsidRDefault="00EB6FC8">
            <w:pPr>
              <w:pStyle w:val="table10"/>
              <w:ind w:right="136"/>
            </w:pPr>
            <w:proofErr w:type="spellStart"/>
            <w:r>
              <w:t>Бондикова</w:t>
            </w:r>
            <w:proofErr w:type="spellEnd"/>
            <w:r>
              <w:t xml:space="preserve"> И.Е.</w:t>
            </w:r>
          </w:p>
          <w:p w14:paraId="02D79E4B" w14:textId="77777777" w:rsidR="009E1C84" w:rsidRDefault="00EB6FC8">
            <w:pPr>
              <w:pStyle w:val="table10"/>
              <w:ind w:right="136"/>
            </w:pPr>
            <w:r>
              <w:t>врач-гигиенист</w:t>
            </w:r>
          </w:p>
          <w:p w14:paraId="24E066AF" w14:textId="77777777" w:rsidR="009E1C84" w:rsidRDefault="00EB6FC8">
            <w:pPr>
              <w:pStyle w:val="table10"/>
              <w:ind w:right="136"/>
            </w:pPr>
            <w:r>
              <w:t xml:space="preserve"> тел. 21-539</w:t>
            </w:r>
          </w:p>
          <w:p w14:paraId="4FD00D56" w14:textId="77777777" w:rsidR="009E1C84" w:rsidRDefault="009E1C84">
            <w:pPr>
              <w:pStyle w:val="table10"/>
              <w:ind w:right="136"/>
              <w:jc w:val="center"/>
            </w:pPr>
          </w:p>
          <w:p w14:paraId="7B9C6AD7" w14:textId="77777777" w:rsidR="009E1C84" w:rsidRDefault="00EB6FC8">
            <w:pPr>
              <w:pStyle w:val="table10"/>
              <w:ind w:right="136"/>
            </w:pPr>
            <w:r>
              <w:t>Время работы:</w:t>
            </w:r>
          </w:p>
          <w:p w14:paraId="3ABBA8B3" w14:textId="77777777" w:rsidR="009E1C84" w:rsidRDefault="00EB6FC8">
            <w:pPr>
              <w:pStyle w:val="table10"/>
              <w:ind w:right="136"/>
            </w:pPr>
            <w:r>
              <w:t>8.00-16.42</w:t>
            </w:r>
          </w:p>
          <w:p w14:paraId="4C43B8C3" w14:textId="77777777" w:rsidR="009E1C84" w:rsidRDefault="00EB6FC8">
            <w:pPr>
              <w:pStyle w:val="table10"/>
              <w:ind w:right="136"/>
            </w:pPr>
            <w:r>
              <w:t>Понедельник –пятница</w:t>
            </w:r>
          </w:p>
          <w:p w14:paraId="5D13F398" w14:textId="77777777" w:rsidR="009E1C84" w:rsidRDefault="00EB6FC8">
            <w:pPr>
              <w:pStyle w:val="table10"/>
              <w:ind w:right="136"/>
            </w:pPr>
            <w:r>
              <w:t>Обеденный перерыв</w:t>
            </w:r>
          </w:p>
          <w:p w14:paraId="6174F77E" w14:textId="77777777" w:rsidR="009E1C84" w:rsidRDefault="00EB6FC8">
            <w:pPr>
              <w:pStyle w:val="table10"/>
              <w:ind w:right="136"/>
            </w:pPr>
            <w:r>
              <w:t>13.00-14.00</w:t>
            </w:r>
          </w:p>
          <w:p w14:paraId="5F477E7A" w14:textId="77777777" w:rsidR="009E1C84" w:rsidRDefault="00EB6FC8">
            <w:pPr>
              <w:pStyle w:val="table10"/>
              <w:ind w:right="136"/>
            </w:pPr>
            <w:r>
              <w:t>Выходной:</w:t>
            </w:r>
          </w:p>
          <w:p w14:paraId="54CC0920" w14:textId="77777777" w:rsidR="009E1C84" w:rsidRDefault="00EB6FC8">
            <w:pPr>
              <w:pStyle w:val="table10"/>
              <w:ind w:right="136"/>
            </w:pPr>
            <w:r>
              <w:t>суббота, воскресенье</w:t>
            </w:r>
          </w:p>
          <w:p w14:paraId="328705AA" w14:textId="77777777" w:rsidR="009E1C84" w:rsidRDefault="009E1C84">
            <w:pPr>
              <w:pStyle w:val="table10"/>
              <w:ind w:right="136"/>
              <w:jc w:val="both"/>
            </w:pPr>
          </w:p>
          <w:p w14:paraId="00F119F6" w14:textId="77777777" w:rsidR="009E1C84" w:rsidRDefault="009E1C84">
            <w:pPr>
              <w:spacing w:after="120" w:line="28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B478188" w14:textId="77777777" w:rsidR="009E1C84" w:rsidRDefault="009E1C84">
      <w:pPr>
        <w:pStyle w:val="table10"/>
        <w:ind w:right="136"/>
        <w:rPr>
          <w:rFonts w:eastAsia="Calibri"/>
          <w:sz w:val="26"/>
          <w:szCs w:val="26"/>
          <w:lang w:eastAsia="en-US"/>
        </w:rPr>
      </w:pPr>
    </w:p>
    <w:p w14:paraId="41410943" w14:textId="77777777" w:rsidR="009E1C84" w:rsidRDefault="00EB6FC8">
      <w:pPr>
        <w:pStyle w:val="table10"/>
        <w:ind w:right="136"/>
        <w:rPr>
          <w:sz w:val="24"/>
          <w:szCs w:val="24"/>
        </w:rPr>
      </w:pPr>
      <w:r>
        <w:rPr>
          <w:sz w:val="24"/>
          <w:szCs w:val="24"/>
        </w:rPr>
        <w:t>Ответственный за координацию работы по осуществлению УЗ «</w:t>
      </w:r>
      <w:proofErr w:type="spellStart"/>
      <w:r>
        <w:rPr>
          <w:sz w:val="24"/>
          <w:szCs w:val="24"/>
        </w:rPr>
        <w:t>Крический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райЦГЭ</w:t>
      </w:r>
      <w:proofErr w:type="spellEnd"/>
      <w:r>
        <w:rPr>
          <w:sz w:val="24"/>
          <w:szCs w:val="24"/>
        </w:rPr>
        <w:t xml:space="preserve">» административных процедур – врач-гигиенист </w:t>
      </w:r>
    </w:p>
    <w:p w14:paraId="770D146C" w14:textId="77777777" w:rsidR="009E1C84" w:rsidRDefault="00EB6FC8">
      <w:pPr>
        <w:pStyle w:val="table10"/>
        <w:ind w:right="13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Бондикова</w:t>
      </w:r>
      <w:proofErr w:type="spellEnd"/>
      <w:r>
        <w:rPr>
          <w:sz w:val="24"/>
          <w:szCs w:val="24"/>
        </w:rPr>
        <w:t xml:space="preserve"> И.Е. тел. 21-</w:t>
      </w:r>
      <w:proofErr w:type="gramStart"/>
      <w:r>
        <w:rPr>
          <w:sz w:val="24"/>
          <w:szCs w:val="24"/>
        </w:rPr>
        <w:t>539 ,</w:t>
      </w:r>
      <w:proofErr w:type="gramEnd"/>
      <w:r>
        <w:rPr>
          <w:sz w:val="24"/>
          <w:szCs w:val="24"/>
        </w:rPr>
        <w:t xml:space="preserve"> главный врач- </w:t>
      </w:r>
      <w:proofErr w:type="spellStart"/>
      <w:r>
        <w:rPr>
          <w:sz w:val="24"/>
          <w:szCs w:val="24"/>
        </w:rPr>
        <w:t>Мешкова</w:t>
      </w:r>
      <w:proofErr w:type="spellEnd"/>
      <w:r>
        <w:rPr>
          <w:sz w:val="24"/>
          <w:szCs w:val="24"/>
        </w:rPr>
        <w:t xml:space="preserve"> Е.В. тел. 64-623</w:t>
      </w:r>
    </w:p>
    <w:sectPr w:rsidR="009E1C84">
      <w:headerReference w:type="even" r:id="rId6"/>
      <w:headerReference w:type="default" r:id="rId7"/>
      <w:pgSz w:w="16838" w:h="11906" w:orient="landscape"/>
      <w:pgMar w:top="851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E9CE3" w14:textId="77777777" w:rsidR="00EB6FC8" w:rsidRDefault="00EB6FC8">
      <w:pPr>
        <w:spacing w:line="240" w:lineRule="auto"/>
      </w:pPr>
      <w:r>
        <w:separator/>
      </w:r>
    </w:p>
  </w:endnote>
  <w:endnote w:type="continuationSeparator" w:id="0">
    <w:p w14:paraId="6685F8F5" w14:textId="77777777" w:rsidR="00EB6FC8" w:rsidRDefault="00EB6F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AB26A" w14:textId="77777777" w:rsidR="00EB6FC8" w:rsidRDefault="00EB6FC8">
      <w:pPr>
        <w:spacing w:after="0"/>
      </w:pPr>
      <w:r>
        <w:separator/>
      </w:r>
    </w:p>
  </w:footnote>
  <w:footnote w:type="continuationSeparator" w:id="0">
    <w:p w14:paraId="14697730" w14:textId="77777777" w:rsidR="00EB6FC8" w:rsidRDefault="00EB6F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154F2" w14:textId="77777777" w:rsidR="009E1C84" w:rsidRDefault="00EB6FC8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1448A14" w14:textId="77777777" w:rsidR="009E1C84" w:rsidRDefault="009E1C8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54F6" w14:textId="77777777" w:rsidR="009E1C84" w:rsidRDefault="00EB6FC8">
    <w:pPr>
      <w:pStyle w:val="a8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>
      <w:rPr>
        <w:rStyle w:val="a5"/>
        <w:rFonts w:ascii="Times New Roman" w:hAnsi="Times New Roman"/>
        <w:sz w:val="24"/>
        <w:szCs w:val="24"/>
      </w:rPr>
      <w:fldChar w:fldCharType="begin"/>
    </w:r>
    <w:r>
      <w:rPr>
        <w:rStyle w:val="a5"/>
        <w:rFonts w:ascii="Times New Roman" w:hAnsi="Times New Roman"/>
        <w:sz w:val="24"/>
        <w:szCs w:val="24"/>
      </w:rPr>
      <w:instrText xml:space="preserve">PAGE  </w:instrText>
    </w:r>
    <w:r>
      <w:rPr>
        <w:rStyle w:val="a5"/>
        <w:rFonts w:ascii="Times New Roman" w:hAnsi="Times New Roman"/>
        <w:sz w:val="24"/>
        <w:szCs w:val="24"/>
      </w:rPr>
      <w:fldChar w:fldCharType="separate"/>
    </w:r>
    <w:r>
      <w:rPr>
        <w:rStyle w:val="a5"/>
        <w:rFonts w:ascii="Times New Roman" w:hAnsi="Times New Roman"/>
        <w:sz w:val="24"/>
        <w:szCs w:val="24"/>
      </w:rPr>
      <w:t>2</w:t>
    </w:r>
    <w:r>
      <w:rPr>
        <w:rStyle w:val="a5"/>
        <w:rFonts w:ascii="Times New Roman" w:hAnsi="Times New Roman"/>
        <w:sz w:val="24"/>
        <w:szCs w:val="24"/>
      </w:rPr>
      <w:fldChar w:fldCharType="end"/>
    </w:r>
  </w:p>
  <w:p w14:paraId="46C337C2" w14:textId="77777777" w:rsidR="009E1C84" w:rsidRDefault="009E1C8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124"/>
    <w:rsid w:val="00006595"/>
    <w:rsid w:val="00013312"/>
    <w:rsid w:val="00020A49"/>
    <w:rsid w:val="00025D43"/>
    <w:rsid w:val="00036ECC"/>
    <w:rsid w:val="00044B4C"/>
    <w:rsid w:val="000505E4"/>
    <w:rsid w:val="000513BA"/>
    <w:rsid w:val="00051F7B"/>
    <w:rsid w:val="000648E3"/>
    <w:rsid w:val="000673B0"/>
    <w:rsid w:val="00070218"/>
    <w:rsid w:val="00072060"/>
    <w:rsid w:val="00072B1B"/>
    <w:rsid w:val="000855F5"/>
    <w:rsid w:val="000904C6"/>
    <w:rsid w:val="0009279B"/>
    <w:rsid w:val="00094DF1"/>
    <w:rsid w:val="000955CB"/>
    <w:rsid w:val="0009566F"/>
    <w:rsid w:val="000A20BF"/>
    <w:rsid w:val="000A4412"/>
    <w:rsid w:val="000B2D71"/>
    <w:rsid w:val="000B5787"/>
    <w:rsid w:val="000D15E8"/>
    <w:rsid w:val="000D2475"/>
    <w:rsid w:val="000D3D69"/>
    <w:rsid w:val="000E36D2"/>
    <w:rsid w:val="000F05B9"/>
    <w:rsid w:val="000F2A5D"/>
    <w:rsid w:val="000F33ED"/>
    <w:rsid w:val="000F60CB"/>
    <w:rsid w:val="001030B1"/>
    <w:rsid w:val="00113035"/>
    <w:rsid w:val="00137172"/>
    <w:rsid w:val="0015060B"/>
    <w:rsid w:val="001537C6"/>
    <w:rsid w:val="00155B51"/>
    <w:rsid w:val="00160843"/>
    <w:rsid w:val="00164084"/>
    <w:rsid w:val="00171974"/>
    <w:rsid w:val="00181C5E"/>
    <w:rsid w:val="00193428"/>
    <w:rsid w:val="001A2F46"/>
    <w:rsid w:val="001A3B65"/>
    <w:rsid w:val="001A6D11"/>
    <w:rsid w:val="001B007D"/>
    <w:rsid w:val="001B1CC6"/>
    <w:rsid w:val="001C5BEF"/>
    <w:rsid w:val="001D3A1F"/>
    <w:rsid w:val="001D4D54"/>
    <w:rsid w:val="001D7BBE"/>
    <w:rsid w:val="001E2812"/>
    <w:rsid w:val="001E3312"/>
    <w:rsid w:val="001F0022"/>
    <w:rsid w:val="00203FA8"/>
    <w:rsid w:val="00204FDC"/>
    <w:rsid w:val="00221481"/>
    <w:rsid w:val="00222815"/>
    <w:rsid w:val="00235B79"/>
    <w:rsid w:val="0024524B"/>
    <w:rsid w:val="00254DEE"/>
    <w:rsid w:val="00260D29"/>
    <w:rsid w:val="00265711"/>
    <w:rsid w:val="00290534"/>
    <w:rsid w:val="00290E00"/>
    <w:rsid w:val="00291124"/>
    <w:rsid w:val="0029311E"/>
    <w:rsid w:val="00295928"/>
    <w:rsid w:val="00295FAD"/>
    <w:rsid w:val="002A115D"/>
    <w:rsid w:val="002A6D32"/>
    <w:rsid w:val="002A7FE0"/>
    <w:rsid w:val="002B0D43"/>
    <w:rsid w:val="002C6933"/>
    <w:rsid w:val="002E44D4"/>
    <w:rsid w:val="002E79D0"/>
    <w:rsid w:val="002F2D5E"/>
    <w:rsid w:val="002F659B"/>
    <w:rsid w:val="002F7824"/>
    <w:rsid w:val="00302472"/>
    <w:rsid w:val="00337194"/>
    <w:rsid w:val="003376DA"/>
    <w:rsid w:val="00342368"/>
    <w:rsid w:val="00344AE3"/>
    <w:rsid w:val="00345B73"/>
    <w:rsid w:val="00354462"/>
    <w:rsid w:val="003574D8"/>
    <w:rsid w:val="003608B1"/>
    <w:rsid w:val="00373C74"/>
    <w:rsid w:val="003831C5"/>
    <w:rsid w:val="00384394"/>
    <w:rsid w:val="00386F34"/>
    <w:rsid w:val="003879EF"/>
    <w:rsid w:val="00393E16"/>
    <w:rsid w:val="003A111F"/>
    <w:rsid w:val="003A5266"/>
    <w:rsid w:val="003A5427"/>
    <w:rsid w:val="003B0984"/>
    <w:rsid w:val="003B69C8"/>
    <w:rsid w:val="003C0B9A"/>
    <w:rsid w:val="003C7D3C"/>
    <w:rsid w:val="003D4B7C"/>
    <w:rsid w:val="003F29CA"/>
    <w:rsid w:val="00420FD9"/>
    <w:rsid w:val="00430154"/>
    <w:rsid w:val="00465E1B"/>
    <w:rsid w:val="00467F6F"/>
    <w:rsid w:val="00494C6F"/>
    <w:rsid w:val="00497C48"/>
    <w:rsid w:val="00497F3A"/>
    <w:rsid w:val="004A171B"/>
    <w:rsid w:val="004A4F7F"/>
    <w:rsid w:val="004A5A5E"/>
    <w:rsid w:val="004A6DB1"/>
    <w:rsid w:val="004B1C0F"/>
    <w:rsid w:val="004B1FE7"/>
    <w:rsid w:val="004C4D0C"/>
    <w:rsid w:val="004C72A3"/>
    <w:rsid w:val="004D1411"/>
    <w:rsid w:val="004F3116"/>
    <w:rsid w:val="004F4DD9"/>
    <w:rsid w:val="005064D5"/>
    <w:rsid w:val="005068DC"/>
    <w:rsid w:val="00515497"/>
    <w:rsid w:val="0051626F"/>
    <w:rsid w:val="00517B61"/>
    <w:rsid w:val="0052260C"/>
    <w:rsid w:val="00524BB7"/>
    <w:rsid w:val="005360B2"/>
    <w:rsid w:val="00545134"/>
    <w:rsid w:val="0054713D"/>
    <w:rsid w:val="00550663"/>
    <w:rsid w:val="005509A1"/>
    <w:rsid w:val="005723DF"/>
    <w:rsid w:val="00580BD0"/>
    <w:rsid w:val="00582D24"/>
    <w:rsid w:val="005920B3"/>
    <w:rsid w:val="00596909"/>
    <w:rsid w:val="005C7C6B"/>
    <w:rsid w:val="005D5611"/>
    <w:rsid w:val="005D7F7A"/>
    <w:rsid w:val="005E04B7"/>
    <w:rsid w:val="005E57B0"/>
    <w:rsid w:val="005E61B4"/>
    <w:rsid w:val="005F0A8A"/>
    <w:rsid w:val="0060634C"/>
    <w:rsid w:val="00610EB0"/>
    <w:rsid w:val="00634A8E"/>
    <w:rsid w:val="006369D0"/>
    <w:rsid w:val="006400D8"/>
    <w:rsid w:val="006432EE"/>
    <w:rsid w:val="006503BA"/>
    <w:rsid w:val="006560BF"/>
    <w:rsid w:val="00660F98"/>
    <w:rsid w:val="006630A7"/>
    <w:rsid w:val="0067216D"/>
    <w:rsid w:val="0067269A"/>
    <w:rsid w:val="006816D3"/>
    <w:rsid w:val="0068363F"/>
    <w:rsid w:val="00686035"/>
    <w:rsid w:val="0069296A"/>
    <w:rsid w:val="00695AC1"/>
    <w:rsid w:val="006B406A"/>
    <w:rsid w:val="006B648B"/>
    <w:rsid w:val="006B75EE"/>
    <w:rsid w:val="006C01D0"/>
    <w:rsid w:val="006C1E7D"/>
    <w:rsid w:val="006C6452"/>
    <w:rsid w:val="006C7D55"/>
    <w:rsid w:val="006D23C0"/>
    <w:rsid w:val="006D355B"/>
    <w:rsid w:val="006E2B86"/>
    <w:rsid w:val="007041C1"/>
    <w:rsid w:val="00706333"/>
    <w:rsid w:val="007127D1"/>
    <w:rsid w:val="00713575"/>
    <w:rsid w:val="00717F67"/>
    <w:rsid w:val="0072081B"/>
    <w:rsid w:val="00721016"/>
    <w:rsid w:val="0072786B"/>
    <w:rsid w:val="00730E72"/>
    <w:rsid w:val="007400B5"/>
    <w:rsid w:val="0074568B"/>
    <w:rsid w:val="007477CC"/>
    <w:rsid w:val="007551A4"/>
    <w:rsid w:val="007619C5"/>
    <w:rsid w:val="007622A5"/>
    <w:rsid w:val="0076273D"/>
    <w:rsid w:val="00774167"/>
    <w:rsid w:val="00780F31"/>
    <w:rsid w:val="0078575A"/>
    <w:rsid w:val="007863C7"/>
    <w:rsid w:val="007865B1"/>
    <w:rsid w:val="0079018F"/>
    <w:rsid w:val="007A4DE4"/>
    <w:rsid w:val="007A6C42"/>
    <w:rsid w:val="007B1731"/>
    <w:rsid w:val="007B2DF0"/>
    <w:rsid w:val="007B3FAA"/>
    <w:rsid w:val="007B5D59"/>
    <w:rsid w:val="007C3ED3"/>
    <w:rsid w:val="007D2254"/>
    <w:rsid w:val="007E3173"/>
    <w:rsid w:val="007F0786"/>
    <w:rsid w:val="007F53E9"/>
    <w:rsid w:val="00804390"/>
    <w:rsid w:val="00811A66"/>
    <w:rsid w:val="00811D60"/>
    <w:rsid w:val="0081725C"/>
    <w:rsid w:val="00822D9E"/>
    <w:rsid w:val="00823E77"/>
    <w:rsid w:val="00824020"/>
    <w:rsid w:val="00827DD1"/>
    <w:rsid w:val="008320D5"/>
    <w:rsid w:val="008423E9"/>
    <w:rsid w:val="008473E4"/>
    <w:rsid w:val="00867A3A"/>
    <w:rsid w:val="00873A51"/>
    <w:rsid w:val="0087559F"/>
    <w:rsid w:val="0088158C"/>
    <w:rsid w:val="00885AB1"/>
    <w:rsid w:val="00887892"/>
    <w:rsid w:val="00891EF0"/>
    <w:rsid w:val="00896387"/>
    <w:rsid w:val="008B041B"/>
    <w:rsid w:val="008B4A55"/>
    <w:rsid w:val="008F1B33"/>
    <w:rsid w:val="00903798"/>
    <w:rsid w:val="00904912"/>
    <w:rsid w:val="00904AFB"/>
    <w:rsid w:val="009053D3"/>
    <w:rsid w:val="00920227"/>
    <w:rsid w:val="00921AD9"/>
    <w:rsid w:val="00935D2C"/>
    <w:rsid w:val="009377F4"/>
    <w:rsid w:val="00937E5B"/>
    <w:rsid w:val="009560E5"/>
    <w:rsid w:val="00963F25"/>
    <w:rsid w:val="00985108"/>
    <w:rsid w:val="00987E36"/>
    <w:rsid w:val="00993D85"/>
    <w:rsid w:val="00996034"/>
    <w:rsid w:val="009A49D5"/>
    <w:rsid w:val="009A6DD1"/>
    <w:rsid w:val="009B302A"/>
    <w:rsid w:val="009B4550"/>
    <w:rsid w:val="009B61D8"/>
    <w:rsid w:val="009C0CA3"/>
    <w:rsid w:val="009C1C10"/>
    <w:rsid w:val="009C44BD"/>
    <w:rsid w:val="009C4940"/>
    <w:rsid w:val="009D0C5E"/>
    <w:rsid w:val="009D0C63"/>
    <w:rsid w:val="009D2F8D"/>
    <w:rsid w:val="009E087A"/>
    <w:rsid w:val="009E1C84"/>
    <w:rsid w:val="009E3E0A"/>
    <w:rsid w:val="009E6764"/>
    <w:rsid w:val="00A03295"/>
    <w:rsid w:val="00A12272"/>
    <w:rsid w:val="00A157EB"/>
    <w:rsid w:val="00A24B01"/>
    <w:rsid w:val="00A334FB"/>
    <w:rsid w:val="00A33557"/>
    <w:rsid w:val="00A357FF"/>
    <w:rsid w:val="00A414A2"/>
    <w:rsid w:val="00A4182E"/>
    <w:rsid w:val="00A500C2"/>
    <w:rsid w:val="00A52548"/>
    <w:rsid w:val="00A557E8"/>
    <w:rsid w:val="00A64968"/>
    <w:rsid w:val="00A7250A"/>
    <w:rsid w:val="00A80D90"/>
    <w:rsid w:val="00AB16A9"/>
    <w:rsid w:val="00AB45EA"/>
    <w:rsid w:val="00AD2509"/>
    <w:rsid w:val="00AD5669"/>
    <w:rsid w:val="00AE2147"/>
    <w:rsid w:val="00AE7FA6"/>
    <w:rsid w:val="00AF158B"/>
    <w:rsid w:val="00B0007A"/>
    <w:rsid w:val="00B156BB"/>
    <w:rsid w:val="00B22892"/>
    <w:rsid w:val="00B2439D"/>
    <w:rsid w:val="00B529D6"/>
    <w:rsid w:val="00B64D47"/>
    <w:rsid w:val="00B7103F"/>
    <w:rsid w:val="00B80CEF"/>
    <w:rsid w:val="00B865BB"/>
    <w:rsid w:val="00BB6DAA"/>
    <w:rsid w:val="00BD1E38"/>
    <w:rsid w:val="00BD23E0"/>
    <w:rsid w:val="00BD5C5D"/>
    <w:rsid w:val="00BD63A4"/>
    <w:rsid w:val="00BF1923"/>
    <w:rsid w:val="00BF5647"/>
    <w:rsid w:val="00C02151"/>
    <w:rsid w:val="00C1093A"/>
    <w:rsid w:val="00C145A1"/>
    <w:rsid w:val="00C15C38"/>
    <w:rsid w:val="00C21B95"/>
    <w:rsid w:val="00C3497F"/>
    <w:rsid w:val="00C36890"/>
    <w:rsid w:val="00C37249"/>
    <w:rsid w:val="00C53662"/>
    <w:rsid w:val="00C57F71"/>
    <w:rsid w:val="00C607E1"/>
    <w:rsid w:val="00C67637"/>
    <w:rsid w:val="00C715CD"/>
    <w:rsid w:val="00C916FD"/>
    <w:rsid w:val="00CA43AA"/>
    <w:rsid w:val="00CB6E90"/>
    <w:rsid w:val="00CC33C5"/>
    <w:rsid w:val="00CC7ED9"/>
    <w:rsid w:val="00CE6EA1"/>
    <w:rsid w:val="00CF0ACE"/>
    <w:rsid w:val="00CF6B85"/>
    <w:rsid w:val="00CF770D"/>
    <w:rsid w:val="00D03747"/>
    <w:rsid w:val="00D160BC"/>
    <w:rsid w:val="00D21FD3"/>
    <w:rsid w:val="00D24EAC"/>
    <w:rsid w:val="00D257B8"/>
    <w:rsid w:val="00D320AC"/>
    <w:rsid w:val="00D33052"/>
    <w:rsid w:val="00D33381"/>
    <w:rsid w:val="00D37191"/>
    <w:rsid w:val="00D42D30"/>
    <w:rsid w:val="00D42D6B"/>
    <w:rsid w:val="00D43691"/>
    <w:rsid w:val="00D46A82"/>
    <w:rsid w:val="00D72B8B"/>
    <w:rsid w:val="00D740EC"/>
    <w:rsid w:val="00D761C1"/>
    <w:rsid w:val="00D76245"/>
    <w:rsid w:val="00D82D40"/>
    <w:rsid w:val="00D832CD"/>
    <w:rsid w:val="00D84847"/>
    <w:rsid w:val="00D91BB4"/>
    <w:rsid w:val="00D93A07"/>
    <w:rsid w:val="00DA464A"/>
    <w:rsid w:val="00DB15B0"/>
    <w:rsid w:val="00DC50DA"/>
    <w:rsid w:val="00DC766A"/>
    <w:rsid w:val="00DE48B2"/>
    <w:rsid w:val="00DE6DEB"/>
    <w:rsid w:val="00DF38FA"/>
    <w:rsid w:val="00DF41B9"/>
    <w:rsid w:val="00E031BD"/>
    <w:rsid w:val="00E04C5C"/>
    <w:rsid w:val="00E07C9E"/>
    <w:rsid w:val="00E14228"/>
    <w:rsid w:val="00E17638"/>
    <w:rsid w:val="00E228C5"/>
    <w:rsid w:val="00E27A29"/>
    <w:rsid w:val="00E34D69"/>
    <w:rsid w:val="00E405F4"/>
    <w:rsid w:val="00E4257F"/>
    <w:rsid w:val="00E55CC7"/>
    <w:rsid w:val="00E57091"/>
    <w:rsid w:val="00E57465"/>
    <w:rsid w:val="00E674AA"/>
    <w:rsid w:val="00E7482E"/>
    <w:rsid w:val="00E8074E"/>
    <w:rsid w:val="00E858F5"/>
    <w:rsid w:val="00E8641E"/>
    <w:rsid w:val="00EB6FC8"/>
    <w:rsid w:val="00EC0FA3"/>
    <w:rsid w:val="00EC31C6"/>
    <w:rsid w:val="00EC345F"/>
    <w:rsid w:val="00EC6861"/>
    <w:rsid w:val="00ED02F7"/>
    <w:rsid w:val="00ED0D30"/>
    <w:rsid w:val="00EF2826"/>
    <w:rsid w:val="00F00F6F"/>
    <w:rsid w:val="00F04890"/>
    <w:rsid w:val="00F056D0"/>
    <w:rsid w:val="00F10D1F"/>
    <w:rsid w:val="00F228D9"/>
    <w:rsid w:val="00F23556"/>
    <w:rsid w:val="00F24F8E"/>
    <w:rsid w:val="00F26F6C"/>
    <w:rsid w:val="00F30D97"/>
    <w:rsid w:val="00F326BB"/>
    <w:rsid w:val="00F334B3"/>
    <w:rsid w:val="00F368D9"/>
    <w:rsid w:val="00F43617"/>
    <w:rsid w:val="00F50B44"/>
    <w:rsid w:val="00F51136"/>
    <w:rsid w:val="00F640FC"/>
    <w:rsid w:val="00F73453"/>
    <w:rsid w:val="00F74ECA"/>
    <w:rsid w:val="00F75A84"/>
    <w:rsid w:val="00F8582D"/>
    <w:rsid w:val="00F8747D"/>
    <w:rsid w:val="00F95763"/>
    <w:rsid w:val="00F959F9"/>
    <w:rsid w:val="00FA0022"/>
    <w:rsid w:val="00FB02A7"/>
    <w:rsid w:val="00FB1CC9"/>
    <w:rsid w:val="00FC6368"/>
    <w:rsid w:val="00FD061F"/>
    <w:rsid w:val="00FD2426"/>
    <w:rsid w:val="00FD51B3"/>
    <w:rsid w:val="00FF31EB"/>
    <w:rsid w:val="00FF4159"/>
    <w:rsid w:val="488B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C34525"/>
  <w15:docId w15:val="{0B3DBA75-BCFF-4EF2-9438-BB0C6A87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locked/>
    <w:rPr>
      <w:i/>
      <w:iCs/>
    </w:rPr>
  </w:style>
  <w:style w:type="character" w:styleId="a4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styleId="a5">
    <w:name w:val="page number"/>
    <w:basedOn w:val="a0"/>
    <w:uiPriority w:val="99"/>
    <w:qFormat/>
    <w:rPr>
      <w:rFonts w:cs="Times New Roman"/>
    </w:rPr>
  </w:style>
  <w:style w:type="paragraph" w:styleId="a6">
    <w:name w:val="Balloon Text"/>
    <w:basedOn w:val="a"/>
    <w:link w:val="a7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cs="Times New Roman"/>
      <w:lang w:eastAsia="en-US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21">
    <w:name w:val="Основной текст 21"/>
    <w:basedOn w:val="a"/>
    <w:qFormat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e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2784</Words>
  <Characters>15869</Characters>
  <Application>Microsoft Office Word</Application>
  <DocSecurity>0</DocSecurity>
  <Lines>132</Lines>
  <Paragraphs>37</Paragraphs>
  <ScaleCrop>false</ScaleCrop>
  <Company>SPecialiST RePack</Company>
  <LinksUpToDate>false</LinksUpToDate>
  <CharactersWithSpaces>18616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Беседина Галина Петровна</dc:creator>
  <cp:lastModifiedBy>User</cp:lastModifiedBy>
  <cp:revision>4</cp:revision>
  <cp:lastPrinted>2022-10-07T05:23:00Z</cp:lastPrinted>
  <dcterms:created xsi:type="dcterms:W3CDTF">2026-04-13T07:39:00Z</dcterms:created>
  <dcterms:modified xsi:type="dcterms:W3CDTF">2026-08-27T08:15:00Z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69608DC77D8145D5AF7E1C350CE0EBBF_13</vt:lpwstr>
  </property>
</Properties>
</file>