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86" w:rsidRPr="008318A5" w:rsidRDefault="00B10319" w:rsidP="00B01E86">
      <w:pPr>
        <w:spacing w:line="274" w:lineRule="exact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318A5">
        <w:rPr>
          <w:rFonts w:ascii="Times New Roman" w:hAnsi="Times New Roman" w:cs="Times New Roman"/>
          <w:color w:val="auto"/>
          <w:sz w:val="28"/>
          <w:szCs w:val="28"/>
        </w:rPr>
        <w:t>Обобщенные сведенья</w:t>
      </w:r>
      <w:r w:rsidR="00B01E86" w:rsidRPr="008318A5">
        <w:rPr>
          <w:rFonts w:ascii="Times New Roman" w:hAnsi="Times New Roman" w:cs="Times New Roman"/>
          <w:color w:val="auto"/>
          <w:sz w:val="28"/>
          <w:szCs w:val="28"/>
        </w:rPr>
        <w:t xml:space="preserve"> о типичных нарушениях, совершаемых субъектами хозяйствования</w:t>
      </w:r>
    </w:p>
    <w:p w:rsidR="00B10319" w:rsidRPr="008318A5" w:rsidRDefault="002511E2" w:rsidP="00B01E86">
      <w:pPr>
        <w:spacing w:line="274" w:lineRule="exact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318A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 итогам </w:t>
      </w:r>
      <w:r w:rsidR="00D8226D" w:rsidRPr="008318A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024D2E" w:rsidRPr="008318A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полугодие 2025</w:t>
      </w:r>
      <w:r w:rsidR="00B10319" w:rsidRPr="008318A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года</w:t>
      </w:r>
    </w:p>
    <w:p w:rsidR="00656A7B" w:rsidRPr="008318A5" w:rsidRDefault="00656A7B">
      <w:pPr>
        <w:rPr>
          <w:color w:val="auto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961"/>
        <w:gridCol w:w="5387"/>
      </w:tblGrid>
      <w:tr w:rsidR="008318A5" w:rsidRPr="008318A5" w:rsidTr="008A0253">
        <w:tc>
          <w:tcPr>
            <w:tcW w:w="534" w:type="dxa"/>
          </w:tcPr>
          <w:p w:rsidR="00B01E86" w:rsidRPr="008318A5" w:rsidRDefault="00B01E86" w:rsidP="00B01E86">
            <w:pPr>
              <w:spacing w:line="300" w:lineRule="exact"/>
              <w:ind w:right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8A5">
              <w:rPr>
                <w:rStyle w:val="2"/>
                <w:rFonts w:eastAsia="Arial Unicode MS"/>
                <w:color w:val="auto"/>
                <w:sz w:val="20"/>
                <w:szCs w:val="20"/>
              </w:rPr>
              <w:t>№</w:t>
            </w:r>
          </w:p>
          <w:p w:rsidR="00B01E86" w:rsidRPr="008318A5" w:rsidRDefault="00B01E86" w:rsidP="00B01E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8318A5">
              <w:rPr>
                <w:rStyle w:val="2"/>
                <w:rFonts w:eastAsia="Arial Unicode MS"/>
                <w:color w:val="auto"/>
                <w:sz w:val="20"/>
                <w:szCs w:val="20"/>
              </w:rPr>
              <w:t>п</w:t>
            </w:r>
            <w:proofErr w:type="gramEnd"/>
            <w:r w:rsidRPr="008318A5">
              <w:rPr>
                <w:rStyle w:val="2"/>
                <w:rFonts w:eastAsia="Arial Unicode MS"/>
                <w:color w:val="auto"/>
                <w:sz w:val="20"/>
                <w:szCs w:val="20"/>
              </w:rPr>
              <w:t>/п</w:t>
            </w:r>
          </w:p>
        </w:tc>
        <w:tc>
          <w:tcPr>
            <w:tcW w:w="4252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Объекты контроля (надзора), виды деятельности</w:t>
            </w:r>
          </w:p>
        </w:tc>
        <w:tc>
          <w:tcPr>
            <w:tcW w:w="4961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Типичные нарушения</w:t>
            </w:r>
          </w:p>
        </w:tc>
        <w:tc>
          <w:tcPr>
            <w:tcW w:w="5387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</w:t>
            </w:r>
            <w:proofErr w:type="gramStart"/>
            <w:r w:rsidRPr="008318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о-</w:t>
            </w:r>
            <w:proofErr w:type="gramEnd"/>
            <w:r w:rsidRPr="008318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F85EB0" w:rsidRPr="00D8226D" w:rsidTr="008A0253">
        <w:tc>
          <w:tcPr>
            <w:tcW w:w="534" w:type="dxa"/>
          </w:tcPr>
          <w:p w:rsidR="00F85EB0" w:rsidRPr="00D8226D" w:rsidRDefault="00F85EB0" w:rsidP="00272BD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252" w:type="dxa"/>
            <w:vAlign w:val="bottom"/>
          </w:tcPr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  <w:r w:rsidRPr="00B640A2">
              <w:rPr>
                <w:rStyle w:val="2"/>
                <w:rFonts w:eastAsia="Arial Unicode MS"/>
                <w:color w:val="auto"/>
                <w:sz w:val="26"/>
                <w:szCs w:val="26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rStyle w:val="2"/>
                <w:rFonts w:eastAsia="Arial Unicode MS"/>
                <w:color w:val="auto"/>
                <w:sz w:val="26"/>
                <w:szCs w:val="26"/>
              </w:rPr>
            </w:pPr>
          </w:p>
          <w:p w:rsidR="00F85EB0" w:rsidRPr="00B640A2" w:rsidRDefault="00F85EB0" w:rsidP="0009049A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961" w:type="dxa"/>
          </w:tcPr>
          <w:p w:rsidR="00F85EB0" w:rsidRPr="00F85EB0" w:rsidRDefault="00F85EB0" w:rsidP="00E91B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F85EB0">
              <w:rPr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проведение  ремонта  производственных, вспомогательных помещений и т.д. по мере необходимости; обеспечения  содержания поверхностей   помещений в исправном состоянии,  отделки помещений  из нетоксичных материалов, устойчивых к коррозии, подвергающихся  мойке и дезинфекции материалов. 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На ряде участков производства и хранения сырья, продукции используются деревянные стеллажи. </w:t>
            </w:r>
            <w:r w:rsidRPr="00F85EB0">
              <w:rPr>
                <w:rFonts w:ascii="Times New Roman" w:hAnsi="Times New Roman" w:cs="Times New Roman"/>
                <w:sz w:val="26"/>
                <w:szCs w:val="26"/>
              </w:rPr>
              <w:t>Выявлены нарушения, в части организации и проведения  производственного контроля, в том числе  проведения лабораторных исследований; отсутствует санитарно-гигиеническое заключение по условиям труда работающих.</w:t>
            </w:r>
          </w:p>
          <w:p w:rsidR="00F85EB0" w:rsidRPr="00F85EB0" w:rsidRDefault="00F85EB0" w:rsidP="00E91B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85EB0" w:rsidRPr="00F85EB0" w:rsidRDefault="00F85EB0" w:rsidP="00E91B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85EB0" w:rsidRPr="00F85EB0" w:rsidRDefault="00F85EB0" w:rsidP="00E91B3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387" w:type="dxa"/>
          </w:tcPr>
          <w:p w:rsidR="00F85EB0" w:rsidRPr="00F85EB0" w:rsidRDefault="00F85EB0" w:rsidP="00E91B3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>Специфически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санитарно-эпидемиологически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 требовани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к объектам  промышленности по переработке сельскохозяйственной  продукции, продовольственного сырья и производству пищевой продукции, утвержденных  постановлением Совета Министров 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еспублики Беларусь  05.03.2019 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№ 146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85EB0" w:rsidRDefault="00F85EB0" w:rsidP="00F85E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Общих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санитарно-э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пидемиологических требований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7; </w:t>
            </w:r>
          </w:p>
          <w:p w:rsidR="00F85EB0" w:rsidRDefault="00F85EB0" w:rsidP="00F85E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/>
                <w:sz w:val="26"/>
                <w:szCs w:val="26"/>
              </w:rPr>
              <w:t xml:space="preserve">п.2, </w:t>
            </w:r>
            <w:r>
              <w:rPr>
                <w:rFonts w:ascii="Times New Roman" w:hAnsi="Times New Roman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33, </w:t>
            </w:r>
            <w:r>
              <w:rPr>
                <w:rFonts w:ascii="Times New Roman" w:hAnsi="Times New Roman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>Специфически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санитарно-эпидемиологически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требовани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 к условиям труда работающих, утвержденных постановлением Совета Министров Республики Беларусь за №66 от 01.02.2020</w:t>
            </w:r>
            <w:r w:rsidRPr="00F85E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; 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п.4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СанПиН № 1.1.8-24-2003 «Организация и проведение  производственного </w:t>
            </w:r>
            <w:proofErr w:type="gramStart"/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контроля за</w:t>
            </w:r>
            <w:proofErr w:type="gramEnd"/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соблюдением санитарных правил и  выполнением  санитарно-противоэпидемических и профилактичес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ких мероприятий» с дополнениями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F85EB0" w:rsidRPr="00F85EB0" w:rsidRDefault="00F85EB0" w:rsidP="00F85E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1-11 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СНП «Санитарно-эпидемиологические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Технического регламента Таможенного союза пищевых продуктов», утв. Постанов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лением МЗ РБ № 32 от 30.03.2012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</w:tr>
      <w:tr w:rsidR="00F85EB0" w:rsidRPr="00D8226D" w:rsidTr="008A0253">
        <w:tc>
          <w:tcPr>
            <w:tcW w:w="534" w:type="dxa"/>
          </w:tcPr>
          <w:p w:rsidR="00F85EB0" w:rsidRPr="00B640A2" w:rsidRDefault="00F85EB0" w:rsidP="008762D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640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4252" w:type="dxa"/>
          </w:tcPr>
          <w:p w:rsidR="00F85EB0" w:rsidRPr="00B640A2" w:rsidRDefault="00F85EB0" w:rsidP="0009049A">
            <w:pPr>
              <w:spacing w:line="346" w:lineRule="exact"/>
              <w:jc w:val="both"/>
              <w:rPr>
                <w:color w:val="auto"/>
                <w:sz w:val="26"/>
                <w:szCs w:val="26"/>
              </w:rPr>
            </w:pPr>
            <w:r w:rsidRPr="00B640A2">
              <w:rPr>
                <w:rStyle w:val="2"/>
                <w:rFonts w:eastAsia="Arial Unicode MS"/>
                <w:color w:val="auto"/>
                <w:sz w:val="26"/>
                <w:szCs w:val="26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961" w:type="dxa"/>
          </w:tcPr>
          <w:p w:rsidR="00F85EB0" w:rsidRPr="00F85EB0" w:rsidRDefault="00F85EB0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Реализация недоброкачественной пищевой продукции (с истекшим сроком, без  маркировки, с нарушением  условий хранения, без документов, удостоверяющих качество). </w:t>
            </w:r>
            <w:r w:rsidRPr="00F85EB0">
              <w:rPr>
                <w:rFonts w:ascii="Times New Roman" w:hAnsi="Times New Roman" w:cs="Times New Roman"/>
                <w:sz w:val="26"/>
                <w:szCs w:val="26"/>
              </w:rPr>
              <w:t>При обращении продукции допускается использование холодильного и торгового оборудования, с поврежденным покрытием.</w:t>
            </w:r>
            <w:r w:rsidRPr="00F85EB0">
              <w:rPr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/>
                <w:sz w:val="26"/>
                <w:szCs w:val="26"/>
              </w:rPr>
              <w:t xml:space="preserve">Не все холодильное оборудование оснащено приборами контроля температуры. </w:t>
            </w:r>
            <w:r w:rsidRPr="00F85EB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Выкладка пищевой продукции в охлаждаемые витрины осуществляется частично непосредственно на дно витрины без использования торговых лотков, подносов. </w:t>
            </w:r>
            <w:r w:rsidRPr="00F85EB0">
              <w:rPr>
                <w:rFonts w:ascii="Times New Roman" w:hAnsi="Times New Roman" w:cs="Times New Roman"/>
                <w:sz w:val="26"/>
                <w:szCs w:val="26"/>
              </w:rPr>
              <w:t xml:space="preserve">Не проводится температурно-влажностный </w:t>
            </w:r>
            <w:proofErr w:type="gramStart"/>
            <w:r w:rsidRPr="00F85EB0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F85EB0">
              <w:rPr>
                <w:rFonts w:ascii="Times New Roman" w:hAnsi="Times New Roman" w:cs="Times New Roman"/>
                <w:sz w:val="26"/>
                <w:szCs w:val="26"/>
              </w:rPr>
              <w:t xml:space="preserve"> хранением пищевой  продукции в торговом зале  (отсутствует психрометр).</w:t>
            </w:r>
            <w:r w:rsidR="00DB38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Неудовлетворительное  санитарное состояние  помещений объектов, оборудования, инвентаря. Не проведение 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своевременных ремонтов. Отсутствие медицинских справок о состоянии здоровья работающих, гигиенического обучения. Невыполнение программы производственного контроля, в том числе проведения лабораторных исследований.       </w:t>
            </w:r>
          </w:p>
          <w:p w:rsidR="00F85EB0" w:rsidRPr="00F85EB0" w:rsidRDefault="00F85EB0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5387" w:type="dxa"/>
          </w:tcPr>
          <w:p w:rsidR="00474113" w:rsidRDefault="00474113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ст.17 п. 7,  9, 12, 13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Техническ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ого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Таможенного союза «О безопасности пи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щевой продукции»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ТС 021/2011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; </w:t>
            </w:r>
          </w:p>
          <w:p w:rsidR="00474113" w:rsidRDefault="00474113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7,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9,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11,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12,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40,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45,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санитарно-эпидемиологически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требовани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№7; </w:t>
            </w:r>
          </w:p>
          <w:p w:rsidR="00474113" w:rsidRDefault="00474113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59,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60,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61,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62,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63,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69,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96,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99,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100,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106,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122,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123,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127,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154,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155,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179,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180,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213,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215,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Санитарны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норм и правил «Санитарно-эпидемиологические требования для организаций, осуществляющих торговлю пищевой продукцией», утв. постановлением МЗ РБ</w:t>
            </w:r>
            <w:proofErr w:type="gramEnd"/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от28.08.2012 № 132; </w:t>
            </w:r>
          </w:p>
          <w:p w:rsidR="00474113" w:rsidRDefault="00474113" w:rsidP="00474113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п.35,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Санитарны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норм и правил «Требования к осуществлению торговли на рынках пищевой продукцией» утвержденных 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постановлением МЗ РБ от 23.10.2018 №80;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СНП «Санитарно-эпидемиологические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32 от 30.03.2012; </w:t>
            </w:r>
            <w:proofErr w:type="gramEnd"/>
          </w:p>
          <w:p w:rsidR="00F85EB0" w:rsidRPr="00F85EB0" w:rsidRDefault="00DB3883" w:rsidP="00DB3883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49,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57,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73,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81,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99,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103,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111,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113,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128,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142,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п.</w:t>
            </w: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Санитарных норм и правил</w:t>
            </w:r>
            <w:r w:rsidR="00F85EB0" w:rsidRPr="00F85EB0">
              <w:rPr>
                <w:rFonts w:ascii="Times New Roman" w:hAnsi="Times New Roman"/>
                <w:sz w:val="26"/>
                <w:szCs w:val="26"/>
              </w:rPr>
              <w:t xml:space="preserve"> «Санитарно-эпидемиологические требования для объектов общественного питания», утвержденных Постановлением Министерства Здравоохранения Республики Беларусь № 12 от 10.02.2017 (в редакции постановление МЗ РБ  от 03.03.2017 № 20)</w:t>
            </w:r>
            <w:r w:rsidR="00F85EB0"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proofErr w:type="gramEnd"/>
          </w:p>
        </w:tc>
      </w:tr>
      <w:tr w:rsidR="00DB3883" w:rsidRPr="00D8226D" w:rsidTr="007E343A">
        <w:trPr>
          <w:trHeight w:val="2542"/>
        </w:trPr>
        <w:tc>
          <w:tcPr>
            <w:tcW w:w="534" w:type="dxa"/>
          </w:tcPr>
          <w:p w:rsidR="00DB3883" w:rsidRPr="00BD70A4" w:rsidRDefault="00DB3883" w:rsidP="00DB388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2" w:type="dxa"/>
          </w:tcPr>
          <w:p w:rsidR="00DB3883" w:rsidRPr="00BD70A4" w:rsidRDefault="00DB3883" w:rsidP="00DB388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Торговые объекты, реализующие непродовольственные товары</w:t>
            </w:r>
          </w:p>
        </w:tc>
        <w:tc>
          <w:tcPr>
            <w:tcW w:w="4961" w:type="dxa"/>
          </w:tcPr>
          <w:p w:rsidR="00DB3883" w:rsidRPr="00DB3883" w:rsidRDefault="00DB3883" w:rsidP="00DB3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883">
              <w:rPr>
                <w:rFonts w:ascii="Times New Roman" w:hAnsi="Times New Roman" w:cs="Times New Roman"/>
                <w:sz w:val="26"/>
                <w:szCs w:val="26"/>
              </w:rPr>
              <w:t>Поверхности помещения объекта  не поддерживаются в  исправном состоянии.</w:t>
            </w:r>
          </w:p>
        </w:tc>
        <w:tc>
          <w:tcPr>
            <w:tcW w:w="5387" w:type="dxa"/>
          </w:tcPr>
          <w:p w:rsidR="00DB3883" w:rsidRPr="00DB3883" w:rsidRDefault="00DB3883" w:rsidP="00DB3883">
            <w:pPr>
              <w:rPr>
                <w:rFonts w:ascii="Times New Roman" w:hAnsi="Times New Roman"/>
                <w:sz w:val="26"/>
                <w:szCs w:val="26"/>
              </w:rPr>
            </w:pPr>
            <w:r w:rsidRPr="00DB3883">
              <w:rPr>
                <w:rFonts w:ascii="Times New Roman" w:hAnsi="Times New Roman"/>
                <w:sz w:val="26"/>
                <w:szCs w:val="26"/>
              </w:rPr>
              <w:t>п.7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 7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B3883" w:rsidRPr="00DB3883" w:rsidRDefault="00DB3883" w:rsidP="00DB3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883">
              <w:rPr>
                <w:rFonts w:ascii="Times New Roman" w:hAnsi="Times New Roman" w:cs="Times New Roman"/>
                <w:sz w:val="26"/>
                <w:szCs w:val="26"/>
              </w:rPr>
              <w:t>п. 4, п. 5 Правил благоустройства</w:t>
            </w:r>
            <w:r>
              <w:rPr>
                <w:sz w:val="26"/>
                <w:szCs w:val="26"/>
              </w:rPr>
              <w:t>.</w:t>
            </w:r>
            <w:r w:rsidRPr="00DB3883">
              <w:rPr>
                <w:sz w:val="26"/>
                <w:szCs w:val="26"/>
              </w:rPr>
              <w:t xml:space="preserve"> </w:t>
            </w:r>
          </w:p>
        </w:tc>
      </w:tr>
      <w:tr w:rsidR="00D8226D" w:rsidRPr="00D8226D" w:rsidTr="008A0253">
        <w:tc>
          <w:tcPr>
            <w:tcW w:w="534" w:type="dxa"/>
          </w:tcPr>
          <w:p w:rsidR="00D8226D" w:rsidRPr="00D8226D" w:rsidRDefault="00D8226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8226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D8226D" w:rsidRPr="00D8226D" w:rsidRDefault="00D8226D" w:rsidP="001B164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961" w:type="dxa"/>
          </w:tcPr>
          <w:p w:rsidR="00D8226D" w:rsidRPr="00965996" w:rsidRDefault="00D8226D" w:rsidP="0004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Не в полном объеме выполнение требований по содержанию  производственных  и санитарно-бытовых помещений, территории объектов; отмечено нарушение  периодичности  испытаний систем вентиляции и наличие систем вентиляции в предусмотренных случаях; по сельхозпредприятиям  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дополнительно - не выполнение  требований в части  обеспечения функционирования санитарно-бытовых помещений  </w:t>
            </w:r>
            <w:proofErr w:type="spellStart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реммастерских</w:t>
            </w:r>
            <w:proofErr w:type="spellEnd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мехдворов</w:t>
            </w:r>
            <w:proofErr w:type="spellEnd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необходимости  проведения ремонтов и восстановления функционирования в полном объеме.</w:t>
            </w:r>
            <w:proofErr w:type="gramEnd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 Не в полном объеме выполнение требований в части осуществления производственного </w:t>
            </w:r>
            <w:proofErr w:type="gramStart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специфических санитарно-эпидемиологических  требований, гигиенических нормативов и выполнением санитарно- противоэпидемических (профилактических) мероприятий, включая контроль производственных факторов на рабочих местах. Отмечены нарушения в  организации и проведении  обязательных медосмотров работников. Не обеспечено  выполнение требований по проведению  государственных санитарно-гигиенических экспертиз объектов, работ и услуг, представляющих опасность для населения; условий труда работающих.  </w:t>
            </w:r>
          </w:p>
        </w:tc>
        <w:tc>
          <w:tcPr>
            <w:tcW w:w="5387" w:type="dxa"/>
          </w:tcPr>
          <w:p w:rsidR="00965996" w:rsidRPr="00965996" w:rsidRDefault="00D8226D" w:rsidP="0004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9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п.3, 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12 специфических санитарно-эпидемиологических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24.01.2020;</w:t>
            </w:r>
          </w:p>
          <w:p w:rsidR="00965996" w:rsidRPr="00965996" w:rsidRDefault="00D8226D" w:rsidP="0004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п.7, п.8, п.17,</w:t>
            </w:r>
            <w:r w:rsidR="00C70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19, п.23, п.24, п.30, п.33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лики Беларусь от 23.11.2017 № 7;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226D" w:rsidRPr="00965996" w:rsidRDefault="00D8226D" w:rsidP="0004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 xml:space="preserve">п.2, 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 w:rsidR="00C70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C70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5996" w:rsidRPr="00965996">
              <w:rPr>
                <w:rFonts w:ascii="Times New Roman" w:hAnsi="Times New Roman" w:cs="Times New Roman"/>
                <w:sz w:val="26"/>
                <w:szCs w:val="26"/>
              </w:rPr>
              <w:t>п.п.</w:t>
            </w:r>
            <w:r w:rsidRPr="00965996">
              <w:rPr>
                <w:rFonts w:ascii="Times New Roman" w:hAnsi="Times New Roman" w:cs="Times New Roman"/>
                <w:sz w:val="26"/>
                <w:szCs w:val="26"/>
              </w:rPr>
              <w:t>31 -35специфических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 66 от 01.02.2020.</w:t>
            </w:r>
          </w:p>
        </w:tc>
      </w:tr>
      <w:tr w:rsidR="00E91F6B" w:rsidRPr="00D8226D" w:rsidTr="008A0253">
        <w:tc>
          <w:tcPr>
            <w:tcW w:w="534" w:type="dxa"/>
          </w:tcPr>
          <w:p w:rsidR="00E91F6B" w:rsidRPr="00D8226D" w:rsidRDefault="00E91F6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8226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4252" w:type="dxa"/>
          </w:tcPr>
          <w:p w:rsidR="00E91F6B" w:rsidRPr="00D8226D" w:rsidRDefault="00E91F6B" w:rsidP="001B164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961" w:type="dxa"/>
          </w:tcPr>
          <w:p w:rsidR="00E91F6B" w:rsidRPr="00E91F6B" w:rsidRDefault="00E91F6B" w:rsidP="004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Отмечены нарушения  организации производственного </w:t>
            </w:r>
            <w:proofErr w:type="gramStart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специфических санитарно-эпидемиологических  требований, гигиенических нормативов и выполнением санитарно- противоэпидемических (профилактических) мероприятий, включая   ежеквартальное 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</w:t>
            </w:r>
            <w:proofErr w:type="spellStart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райЦГЭ</w:t>
            </w:r>
            <w:proofErr w:type="spellEnd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387" w:type="dxa"/>
          </w:tcPr>
          <w:p w:rsidR="00E91F6B" w:rsidRPr="00E91F6B" w:rsidRDefault="00E91F6B" w:rsidP="004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F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п.31-35 специфических санитарно-эпидемиологических требований к условиям труда работающих, утвержденных постановлением Совета Министров Республики Бел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арусь за № 66 от 01.02.2020; </w:t>
            </w:r>
            <w:proofErr w:type="gramStart"/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п.7 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специфических санитарно-эпидемиологических требований к содержанию и эксплуатации агропромышленного комплекса и объектов 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промышленности, деятельность которых потенциально опасна для населения, утвержденных постановлением Совета Министров  Республ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ики Беларусь  №42 от 24.01.2020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,  и п.7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</w:t>
            </w:r>
            <w:proofErr w:type="gramEnd"/>
          </w:p>
        </w:tc>
      </w:tr>
      <w:tr w:rsidR="00E91F6B" w:rsidRPr="00D8226D" w:rsidTr="008A0253">
        <w:tc>
          <w:tcPr>
            <w:tcW w:w="534" w:type="dxa"/>
          </w:tcPr>
          <w:p w:rsidR="00E91F6B" w:rsidRPr="008318A5" w:rsidRDefault="00E91F6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6</w:t>
            </w:r>
          </w:p>
        </w:tc>
        <w:tc>
          <w:tcPr>
            <w:tcW w:w="4252" w:type="dxa"/>
          </w:tcPr>
          <w:p w:rsidR="00E91F6B" w:rsidRPr="00F85EB0" w:rsidRDefault="00E91F6B" w:rsidP="001B164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Условия труда </w:t>
            </w:r>
            <w:proofErr w:type="gramStart"/>
            <w:r w:rsidRPr="00F85E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работающих</w:t>
            </w:r>
            <w:proofErr w:type="gramEnd"/>
          </w:p>
        </w:tc>
        <w:tc>
          <w:tcPr>
            <w:tcW w:w="4961" w:type="dxa"/>
          </w:tcPr>
          <w:p w:rsidR="00E91F6B" w:rsidRPr="00E91F6B" w:rsidRDefault="00E91F6B" w:rsidP="00AC26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Не в полном объеме выполнение требований в части осуществления производственного контроля за соблюдением специфических санитарно-эпидемиологических  требований, гигиенических нормативов и выполнением санитарно- противоэпидемических (профилактических) мероприятий, включая контроль производственных факторов на рабочих местах; проведение комплексной гигиенической оценки условий труда, а также оценки профессионального риска  и разработки  мер по управлению проф. риском  в соответствии с актами законодательства в области санитарно-эпидемиологического благополучия населения;</w:t>
            </w:r>
            <w:proofErr w:type="gramEnd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 получение  санитарно-гигиенических заключений по условиям труда,  организации и проведения  обязательных медицинских осмотров работающих; обеспечения и 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средств индивидуальной защиты, а также  организации организованной стирки спецодежды; по сельхозпредприятиям дополнительно - обеспечение  питьевой водой  работающих на сельхозтехнике на полях в части оснащения техники термосами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емкостями) для питьевой воды; создания  условий для приема пищи  в рем</w:t>
            </w:r>
            <w:proofErr w:type="gramStart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астерских и на мех. дворах  вне сезона массовых полевых работ – оснащение комнат приема пищи; получение санитарно-гигиеническ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 заключений по условиям труда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7" w:type="dxa"/>
          </w:tcPr>
          <w:p w:rsidR="00E91F6B" w:rsidRPr="00E91F6B" w:rsidRDefault="00E91F6B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.2,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 w:rsidR="00BD70A4">
              <w:rPr>
                <w:rFonts w:ascii="Times New Roman" w:hAnsi="Times New Roman" w:cs="Times New Roman"/>
                <w:sz w:val="26"/>
                <w:szCs w:val="26"/>
              </w:rPr>
              <w:t xml:space="preserve"> п.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25-26,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29-30,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>31-35,</w:t>
            </w:r>
            <w:r w:rsidR="00BD7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E91F6B">
              <w:rPr>
                <w:rFonts w:ascii="Times New Roman" w:hAnsi="Times New Roman" w:cs="Times New Roman"/>
                <w:sz w:val="26"/>
                <w:szCs w:val="26"/>
              </w:rPr>
              <w:t xml:space="preserve">37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 66 от 01.02.2020; </w:t>
            </w:r>
          </w:p>
        </w:tc>
      </w:tr>
      <w:tr w:rsidR="0081521D" w:rsidRPr="00D8226D" w:rsidTr="008A0253">
        <w:tc>
          <w:tcPr>
            <w:tcW w:w="534" w:type="dxa"/>
          </w:tcPr>
          <w:p w:rsidR="0081521D" w:rsidRPr="0081521D" w:rsidRDefault="0081521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7</w:t>
            </w:r>
          </w:p>
        </w:tc>
        <w:tc>
          <w:tcPr>
            <w:tcW w:w="4252" w:type="dxa"/>
          </w:tcPr>
          <w:p w:rsidR="0081521D" w:rsidRPr="0081521D" w:rsidRDefault="0081521D" w:rsidP="00056F5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Учреждения образования</w:t>
            </w:r>
          </w:p>
        </w:tc>
        <w:tc>
          <w:tcPr>
            <w:tcW w:w="4961" w:type="dxa"/>
          </w:tcPr>
          <w:p w:rsidR="0081521D" w:rsidRPr="0081521D" w:rsidRDefault="0081521D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Нарушения в части содержания мебели, игрового оборудования на территориях учреждений, несвоевременное скашивание сорной растительности, некачественное мытье посуды, несвоевременное проведение ремонтных работ в помещениях. Нарушения в части технологии приготовления блюд. </w:t>
            </w:r>
          </w:p>
          <w:p w:rsidR="0081521D" w:rsidRPr="0081521D" w:rsidRDefault="0081521D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 части организации образовательного процесса:</w:t>
            </w:r>
          </w:p>
          <w:p w:rsidR="0081521D" w:rsidRPr="0081521D" w:rsidRDefault="0081521D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- нерациональное распределение учебной нагрузки в течение учебной недели с учетом ранговой шкалы трудности  предметов и динамики работоспособности учащегося. </w:t>
            </w:r>
          </w:p>
        </w:tc>
        <w:tc>
          <w:tcPr>
            <w:tcW w:w="5387" w:type="dxa"/>
          </w:tcPr>
          <w:p w:rsidR="0081521D" w:rsidRPr="0081521D" w:rsidRDefault="0081521D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 29, п. 14, п. 137, п. 43, п. 94, п. 156 -эпидемиологических требований к содержанию и эксплуатации учреждений образования, утв. постановлением Совета Министров Республики Беларусь от 07.08.2019 № 525;</w:t>
            </w:r>
          </w:p>
          <w:p w:rsidR="0081521D" w:rsidRPr="0081521D" w:rsidRDefault="0081521D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 17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7;</w:t>
            </w:r>
          </w:p>
          <w:p w:rsidR="0081521D" w:rsidRPr="0081521D" w:rsidRDefault="0081521D" w:rsidP="00E91B3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152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п.4, п.5 Правил благоустройства и содержания населенных пунктов, утвержденных Постановлением Совета Ми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нистров РБ от 28.11.2012 № 1087.</w:t>
            </w:r>
          </w:p>
          <w:p w:rsidR="0081521D" w:rsidRPr="0081521D" w:rsidRDefault="0081521D" w:rsidP="00E91B3E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8226D" w:rsidRPr="00D8226D" w:rsidTr="008A0253">
        <w:tc>
          <w:tcPr>
            <w:tcW w:w="534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B01E86" w:rsidRPr="008318A5" w:rsidRDefault="00B01E86" w:rsidP="001B164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Санаторно-курортные и </w:t>
            </w: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оздоровительные организации</w:t>
            </w:r>
          </w:p>
        </w:tc>
        <w:tc>
          <w:tcPr>
            <w:tcW w:w="4961" w:type="dxa"/>
          </w:tcPr>
          <w:p w:rsidR="00B01E86" w:rsidRPr="008318A5" w:rsidRDefault="00681AE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----------------</w:t>
            </w:r>
          </w:p>
        </w:tc>
        <w:tc>
          <w:tcPr>
            <w:tcW w:w="5387" w:type="dxa"/>
          </w:tcPr>
          <w:p w:rsidR="00B01E86" w:rsidRPr="008318A5" w:rsidRDefault="00681AE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-----------------</w:t>
            </w:r>
          </w:p>
        </w:tc>
      </w:tr>
      <w:tr w:rsidR="00BD70A4" w:rsidRPr="00D8226D" w:rsidTr="008A0253">
        <w:tc>
          <w:tcPr>
            <w:tcW w:w="534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9</w:t>
            </w:r>
          </w:p>
        </w:tc>
        <w:tc>
          <w:tcPr>
            <w:tcW w:w="4252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Источники и системы питьевого водоснабжения</w:t>
            </w:r>
          </w:p>
        </w:tc>
        <w:tc>
          <w:tcPr>
            <w:tcW w:w="4961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/>
                <w:sz w:val="26"/>
                <w:szCs w:val="26"/>
              </w:rPr>
              <w:t xml:space="preserve">Не своевременное проведение ремонта    павильонов </w:t>
            </w:r>
            <w:proofErr w:type="spellStart"/>
            <w:r w:rsidRPr="00BD70A4">
              <w:rPr>
                <w:rFonts w:ascii="Times New Roman" w:hAnsi="Times New Roman"/>
                <w:sz w:val="26"/>
                <w:szCs w:val="26"/>
              </w:rPr>
              <w:t>арт</w:t>
            </w:r>
            <w:proofErr w:type="gramStart"/>
            <w:r w:rsidRPr="00BD70A4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BD70A4">
              <w:rPr>
                <w:rFonts w:ascii="Times New Roman" w:hAnsi="Times New Roman"/>
                <w:sz w:val="26"/>
                <w:szCs w:val="26"/>
              </w:rPr>
              <w:t>кважин</w:t>
            </w:r>
            <w:proofErr w:type="spellEnd"/>
            <w:r w:rsidRPr="00BD70A4">
              <w:rPr>
                <w:rFonts w:ascii="Times New Roman" w:hAnsi="Times New Roman"/>
                <w:sz w:val="26"/>
                <w:szCs w:val="26"/>
              </w:rPr>
              <w:t>, ремонта ограждения ЗСО- 1 пояса</w:t>
            </w:r>
          </w:p>
        </w:tc>
        <w:tc>
          <w:tcPr>
            <w:tcW w:w="5387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/>
                <w:sz w:val="26"/>
                <w:szCs w:val="26"/>
              </w:rPr>
              <w:t xml:space="preserve">п.9, п.24, п.25, п.26 специфических санитарно-эпидемиологических требований к содержанию и эксплуатации источников и систем питьевого водоснабжения, утверждённого постановлением МЗ РБ 19.12.2018 № 914 (в  редакции постановления </w:t>
            </w:r>
            <w:proofErr w:type="gramStart"/>
            <w:r w:rsidRPr="00BD70A4">
              <w:rPr>
                <w:rFonts w:ascii="Times New Roman" w:hAnsi="Times New Roman"/>
                <w:sz w:val="26"/>
                <w:szCs w:val="26"/>
              </w:rPr>
              <w:t>СМ</w:t>
            </w:r>
            <w:proofErr w:type="gramEnd"/>
            <w:r w:rsidRPr="00BD70A4">
              <w:rPr>
                <w:rFonts w:ascii="Times New Roman" w:hAnsi="Times New Roman"/>
                <w:sz w:val="26"/>
                <w:szCs w:val="26"/>
              </w:rPr>
              <w:t xml:space="preserve"> РБ 06.02.2024 №85).</w:t>
            </w:r>
          </w:p>
        </w:tc>
      </w:tr>
      <w:tr w:rsidR="00BD70A4" w:rsidRPr="00D8226D" w:rsidTr="008A0253">
        <w:tc>
          <w:tcPr>
            <w:tcW w:w="534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Объекты по оказанию бытовых услуг</w:t>
            </w:r>
          </w:p>
        </w:tc>
        <w:tc>
          <w:tcPr>
            <w:tcW w:w="4961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Аптечка первой помощи универсальная с неполным перечнем вложений;</w:t>
            </w:r>
          </w:p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при входе в объект ступеньки крыльца и </w:t>
            </w:r>
            <w:proofErr w:type="gramStart"/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пандус</w:t>
            </w:r>
            <w:proofErr w:type="gramEnd"/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 поросшие травой</w:t>
            </w:r>
          </w:p>
        </w:tc>
        <w:tc>
          <w:tcPr>
            <w:tcW w:w="5387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п. 12 санитарных норм и правил «Санитарно-эпидемиологические требования к содержанию и эксплуатации объектов по оказанию бытовых услуг» утверждённых постановлением Министерства здравоохранения Республики Беларусь от 15.02.2023 № 33; </w:t>
            </w:r>
          </w:p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п. 4, п. 5 Правил благоустройства.</w:t>
            </w:r>
          </w:p>
        </w:tc>
      </w:tr>
      <w:tr w:rsidR="00BD70A4" w:rsidRPr="00D8226D" w:rsidTr="008A0253">
        <w:tc>
          <w:tcPr>
            <w:tcW w:w="534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4252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Общежития и иные места проживания</w:t>
            </w:r>
          </w:p>
        </w:tc>
        <w:tc>
          <w:tcPr>
            <w:tcW w:w="4961" w:type="dxa"/>
          </w:tcPr>
          <w:p w:rsidR="00BD70A4" w:rsidRPr="00BD70A4" w:rsidRDefault="00BD70A4" w:rsidP="00BD70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оверхности помещений (полы, стены, потолки) общежития не поддерживаются в исправном состоянии    </w:t>
            </w:r>
          </w:p>
        </w:tc>
        <w:tc>
          <w:tcPr>
            <w:tcW w:w="5387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sz w:val="26"/>
                <w:szCs w:val="26"/>
              </w:rPr>
              <w:t xml:space="preserve"> </w:t>
            </w: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п.7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 7</w:t>
            </w:r>
          </w:p>
        </w:tc>
      </w:tr>
      <w:tr w:rsidR="00BD70A4" w:rsidRPr="00D8226D" w:rsidTr="00BD70A4">
        <w:trPr>
          <w:trHeight w:val="1369"/>
        </w:trPr>
        <w:tc>
          <w:tcPr>
            <w:tcW w:w="534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Жилые дома</w:t>
            </w:r>
          </w:p>
        </w:tc>
        <w:tc>
          <w:tcPr>
            <w:tcW w:w="4961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Не обеспечено содержание в чистоте, в  </w:t>
            </w:r>
            <w:proofErr w:type="spellStart"/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. скашивание сорной растительности    территории прилегающей к многоквартирным жилым домам  </w:t>
            </w:r>
          </w:p>
        </w:tc>
        <w:tc>
          <w:tcPr>
            <w:tcW w:w="5387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п. 4, п. 5 Правил благоустройства</w:t>
            </w:r>
          </w:p>
        </w:tc>
      </w:tr>
      <w:tr w:rsidR="00BD70A4" w:rsidRPr="00D8226D" w:rsidTr="008A0253">
        <w:tc>
          <w:tcPr>
            <w:tcW w:w="534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4252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Учреждения социального обслуживания</w:t>
            </w:r>
          </w:p>
        </w:tc>
        <w:tc>
          <w:tcPr>
            <w:tcW w:w="4961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Не обеспечено проведение государственной санитарно-гигиенической экспертизы условий труда работающих</w:t>
            </w:r>
          </w:p>
        </w:tc>
        <w:tc>
          <w:tcPr>
            <w:tcW w:w="5387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п.2 Специфических санитарно-эпидемиологических требований к условиям труда работающих утвержденных постановлением Совета Министров Республики Беларусь 01.02.2020 № 66</w:t>
            </w:r>
          </w:p>
        </w:tc>
      </w:tr>
      <w:tr w:rsidR="00BD70A4" w:rsidRPr="00D8226D" w:rsidTr="008A0253">
        <w:tc>
          <w:tcPr>
            <w:tcW w:w="534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4252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Территории населенных пунктов и </w:t>
            </w:r>
            <w:r w:rsidRPr="00BD70A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организаций</w:t>
            </w:r>
          </w:p>
        </w:tc>
        <w:tc>
          <w:tcPr>
            <w:tcW w:w="4961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обеспечено  проведение работ по </w:t>
            </w:r>
            <w:r w:rsidRPr="00BD7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уборке   и </w:t>
            </w:r>
            <w:proofErr w:type="spellStart"/>
            <w:r w:rsidRPr="00BD70A4">
              <w:rPr>
                <w:rFonts w:ascii="Times New Roman" w:hAnsi="Times New Roman" w:cs="Times New Roman"/>
                <w:sz w:val="26"/>
                <w:szCs w:val="26"/>
              </w:rPr>
              <w:t>обкашиванию</w:t>
            </w:r>
            <w:proofErr w:type="spellEnd"/>
            <w:r w:rsidRPr="00BD70A4">
              <w:rPr>
                <w:rFonts w:ascii="Times New Roman" w:hAnsi="Times New Roman" w:cs="Times New Roman"/>
                <w:sz w:val="26"/>
                <w:szCs w:val="26"/>
              </w:rPr>
              <w:t xml:space="preserve"> сорной растительности прилегающей территории объектов, земель общего пользования города и района</w:t>
            </w:r>
          </w:p>
        </w:tc>
        <w:tc>
          <w:tcPr>
            <w:tcW w:w="5387" w:type="dxa"/>
          </w:tcPr>
          <w:p w:rsidR="00BD70A4" w:rsidRPr="00BD70A4" w:rsidRDefault="00BD70A4" w:rsidP="00BD70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4, п. 5 Правил благоустройства</w:t>
            </w:r>
          </w:p>
        </w:tc>
      </w:tr>
      <w:tr w:rsidR="00D8226D" w:rsidRPr="00D8226D" w:rsidTr="008A0253">
        <w:tc>
          <w:tcPr>
            <w:tcW w:w="534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15</w:t>
            </w:r>
          </w:p>
        </w:tc>
        <w:tc>
          <w:tcPr>
            <w:tcW w:w="4252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961" w:type="dxa"/>
          </w:tcPr>
          <w:p w:rsidR="00B01E86" w:rsidRPr="008318A5" w:rsidRDefault="00681AE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-----------------</w:t>
            </w:r>
          </w:p>
        </w:tc>
        <w:tc>
          <w:tcPr>
            <w:tcW w:w="5387" w:type="dxa"/>
          </w:tcPr>
          <w:p w:rsidR="00B01E86" w:rsidRPr="007A4AC9" w:rsidRDefault="00F1532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A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---------------------</w:t>
            </w:r>
          </w:p>
        </w:tc>
      </w:tr>
      <w:tr w:rsidR="00D8226D" w:rsidRPr="00D8226D" w:rsidTr="008A0253">
        <w:tc>
          <w:tcPr>
            <w:tcW w:w="534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4252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Радиационные объекты</w:t>
            </w:r>
          </w:p>
        </w:tc>
        <w:tc>
          <w:tcPr>
            <w:tcW w:w="4961" w:type="dxa"/>
          </w:tcPr>
          <w:p w:rsidR="00B01E86" w:rsidRPr="008318A5" w:rsidRDefault="00681AE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-----------------</w:t>
            </w:r>
          </w:p>
        </w:tc>
        <w:tc>
          <w:tcPr>
            <w:tcW w:w="5387" w:type="dxa"/>
          </w:tcPr>
          <w:p w:rsidR="00B01E86" w:rsidRPr="007A4AC9" w:rsidRDefault="00681AE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A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-----------------</w:t>
            </w:r>
          </w:p>
        </w:tc>
      </w:tr>
      <w:tr w:rsidR="00D8226D" w:rsidRPr="00D8226D" w:rsidTr="008A0253">
        <w:tc>
          <w:tcPr>
            <w:tcW w:w="534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4252" w:type="dxa"/>
          </w:tcPr>
          <w:p w:rsidR="00B01E86" w:rsidRPr="008318A5" w:rsidRDefault="00B01E8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961" w:type="dxa"/>
          </w:tcPr>
          <w:p w:rsidR="00F43C83" w:rsidRPr="008318A5" w:rsidRDefault="00F43C83" w:rsidP="0028387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="0081521D"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Не в соответствии с актами законодательства и инструкциями производителя проводится дезинфекция изделий медицинского назначения. При использовании дезинфицирующего раствора на емкости для дезинфекции поверхностей  предметов  отсутствуют сведения о  дате приготовления  дезинфицирующего средства, и сроке его использования</w:t>
            </w:r>
            <w:r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  <w:p w:rsidR="00B01E86" w:rsidRPr="008318A5" w:rsidRDefault="0081521D" w:rsidP="0028387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="00F43C83"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Не в соответстви</w:t>
            </w:r>
            <w:bookmarkStart w:id="0" w:name="_GoBack"/>
            <w:bookmarkEnd w:id="0"/>
            <w:r w:rsidR="00F43C83"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и с актами законодательства и инструкциями производителя </w:t>
            </w:r>
            <w:proofErr w:type="gramStart"/>
            <w:r w:rsidR="00F43C83"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проводится дезинфекция изделий медицинского назначения для приготовления  рабочих дезинфицирующих растворов используется</w:t>
            </w:r>
            <w:proofErr w:type="gramEnd"/>
            <w:r w:rsidR="00F43C83"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емкость  для воды без мерных делений.</w:t>
            </w:r>
          </w:p>
          <w:p w:rsidR="00F43C83" w:rsidRPr="008318A5" w:rsidRDefault="00F43C83" w:rsidP="0028387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18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Не обеспечено содержание в чистоте осветительных приборов в процедурном кабинете.</w:t>
            </w:r>
          </w:p>
          <w:p w:rsidR="00F43C83" w:rsidRPr="008318A5" w:rsidRDefault="00F43C83" w:rsidP="0028387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1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 обеспечено раздельное хранение санитарной и личной одежды.</w:t>
            </w:r>
          </w:p>
          <w:p w:rsidR="00F43C83" w:rsidRPr="008318A5" w:rsidRDefault="00F43C83" w:rsidP="00283875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387" w:type="dxa"/>
          </w:tcPr>
          <w:p w:rsidR="0081521D" w:rsidRPr="007A4AC9" w:rsidRDefault="0081521D" w:rsidP="0081521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A4AC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п.111ССЭТ от 03.03.2020 №130 </w:t>
            </w:r>
          </w:p>
          <w:p w:rsidR="00F43C83" w:rsidRPr="007A4AC9" w:rsidRDefault="00F43C83" w:rsidP="0081521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DE14B9" w:rsidRPr="007A4AC9" w:rsidRDefault="00DE14B9" w:rsidP="00DE14B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B01E86" w:rsidRPr="007A4AC9" w:rsidRDefault="00B01E86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F43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A4AC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п.111ССЭТ от 03.03.2020 №130 </w:t>
            </w: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F43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A4AC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п.80   ССЭТ от 03.03.2020 №130</w:t>
            </w:r>
            <w:r w:rsidRPr="007A4A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F43C83" w:rsidRPr="007A4AC9" w:rsidRDefault="00F43C83" w:rsidP="00F43C8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A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п.109 ССЭТ №130 от 03.03.2020</w:t>
            </w:r>
          </w:p>
          <w:p w:rsidR="00F43C83" w:rsidRPr="007A4AC9" w:rsidRDefault="00F43C83" w:rsidP="00B1031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01E86" w:rsidRPr="00D8226D" w:rsidRDefault="00B01E86">
      <w:pPr>
        <w:rPr>
          <w:color w:val="FF0000"/>
        </w:rPr>
      </w:pPr>
    </w:p>
    <w:sectPr w:rsidR="00B01E86" w:rsidRPr="00D8226D" w:rsidSect="005437D8">
      <w:pgSz w:w="16838" w:h="11906" w:orient="landscape"/>
      <w:pgMar w:top="42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EE"/>
    <w:rsid w:val="00010B02"/>
    <w:rsid w:val="000206AD"/>
    <w:rsid w:val="00024D2E"/>
    <w:rsid w:val="00130548"/>
    <w:rsid w:val="001A43E1"/>
    <w:rsid w:val="001F33FF"/>
    <w:rsid w:val="001F451B"/>
    <w:rsid w:val="00224020"/>
    <w:rsid w:val="002511E2"/>
    <w:rsid w:val="00272BD5"/>
    <w:rsid w:val="00276646"/>
    <w:rsid w:val="00283875"/>
    <w:rsid w:val="00303E6D"/>
    <w:rsid w:val="00340223"/>
    <w:rsid w:val="003D38EB"/>
    <w:rsid w:val="004359CE"/>
    <w:rsid w:val="00450AB2"/>
    <w:rsid w:val="00474113"/>
    <w:rsid w:val="00476392"/>
    <w:rsid w:val="00476AE0"/>
    <w:rsid w:val="005437D8"/>
    <w:rsid w:val="00656A7B"/>
    <w:rsid w:val="00681AE5"/>
    <w:rsid w:val="006C31F9"/>
    <w:rsid w:val="007A4AC9"/>
    <w:rsid w:val="007B3FD6"/>
    <w:rsid w:val="007D625C"/>
    <w:rsid w:val="007E343A"/>
    <w:rsid w:val="0081521D"/>
    <w:rsid w:val="0083085A"/>
    <w:rsid w:val="008318A5"/>
    <w:rsid w:val="008762DD"/>
    <w:rsid w:val="008A0253"/>
    <w:rsid w:val="008D7F5E"/>
    <w:rsid w:val="009062AA"/>
    <w:rsid w:val="00943864"/>
    <w:rsid w:val="0096550C"/>
    <w:rsid w:val="00965996"/>
    <w:rsid w:val="009E63C5"/>
    <w:rsid w:val="009F60F5"/>
    <w:rsid w:val="00A27433"/>
    <w:rsid w:val="00A82455"/>
    <w:rsid w:val="00A86F42"/>
    <w:rsid w:val="00AD0AF1"/>
    <w:rsid w:val="00B01E86"/>
    <w:rsid w:val="00B10319"/>
    <w:rsid w:val="00B11494"/>
    <w:rsid w:val="00B640A2"/>
    <w:rsid w:val="00B707DB"/>
    <w:rsid w:val="00BA6245"/>
    <w:rsid w:val="00BD1F04"/>
    <w:rsid w:val="00BD70A4"/>
    <w:rsid w:val="00C70A05"/>
    <w:rsid w:val="00CF15C2"/>
    <w:rsid w:val="00D12672"/>
    <w:rsid w:val="00D8226D"/>
    <w:rsid w:val="00DA32EF"/>
    <w:rsid w:val="00DA78A0"/>
    <w:rsid w:val="00DB3883"/>
    <w:rsid w:val="00DE03AC"/>
    <w:rsid w:val="00DE14B9"/>
    <w:rsid w:val="00E91F6B"/>
    <w:rsid w:val="00EB36DA"/>
    <w:rsid w:val="00EB6FEE"/>
    <w:rsid w:val="00EE0EFB"/>
    <w:rsid w:val="00F15324"/>
    <w:rsid w:val="00F43C83"/>
    <w:rsid w:val="00F85EB0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E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01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86F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F4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E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01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86F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F4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2025-01-10T13:21:00Z</cp:lastPrinted>
  <dcterms:created xsi:type="dcterms:W3CDTF">2023-01-09T08:30:00Z</dcterms:created>
  <dcterms:modified xsi:type="dcterms:W3CDTF">2026-01-09T12:51:00Z</dcterms:modified>
</cp:coreProperties>
</file>