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6420"/>
      </w:tblGrid>
      <w:tr w:rsidR="00814FC6" w:rsidRPr="00922A88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14FC6" w:rsidRDefault="00922A88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14FC6" w:rsidRPr="00922A88" w:rsidRDefault="00922A88">
            <w:pPr>
              <w:spacing w:after="0" w:line="288" w:lineRule="auto"/>
              <w:rPr>
                <w:lang w:val="ru-RU"/>
              </w:rPr>
            </w:pPr>
            <w:r w:rsidRPr="00922A88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814FC6" w:rsidRPr="00922A88" w:rsidRDefault="00922A88">
            <w:pPr>
              <w:rPr>
                <w:lang w:val="ru-RU"/>
              </w:rPr>
            </w:pPr>
            <w:r w:rsidRPr="00922A8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922A88">
              <w:rPr>
                <w:sz w:val="20"/>
                <w:szCs w:val="20"/>
                <w:lang w:val="ru-RU"/>
              </w:rPr>
              <w:t>“, 02.10.2024  Национальный центр законодательства и правовой информации Республики Беларусь</w:t>
            </w:r>
          </w:p>
        </w:tc>
      </w:tr>
    </w:tbl>
    <w:p w:rsidR="00814FC6" w:rsidRPr="00922A88" w:rsidRDefault="00814FC6">
      <w:pPr>
        <w:rPr>
          <w:lang w:val="ru-RU"/>
        </w:rPr>
      </w:pPr>
    </w:p>
    <w:p w:rsidR="00814FC6" w:rsidRPr="00922A88" w:rsidRDefault="00922A88">
      <w:pPr>
        <w:spacing w:after="60"/>
        <w:jc w:val="center"/>
        <w:rPr>
          <w:lang w:val="ru-RU"/>
        </w:rPr>
      </w:pPr>
      <w:r w:rsidRPr="00922A88">
        <w:rPr>
          <w:caps/>
          <w:lang w:val="ru-RU"/>
        </w:rPr>
        <w:t>ЗАКОН РЕСПУБЛИКИ БЕЛАРУСЬ</w:t>
      </w:r>
    </w:p>
    <w:p w:rsidR="00814FC6" w:rsidRPr="00922A88" w:rsidRDefault="00922A88">
      <w:pPr>
        <w:spacing w:after="60"/>
        <w:jc w:val="center"/>
        <w:rPr>
          <w:lang w:val="ru-RU"/>
        </w:rPr>
      </w:pPr>
      <w:r w:rsidRPr="00922A88">
        <w:rPr>
          <w:lang w:val="ru-RU"/>
        </w:rPr>
        <w:t>18 июля 2011 г. № 300-З</w:t>
      </w:r>
    </w:p>
    <w:p w:rsidR="00814FC6" w:rsidRPr="00922A88" w:rsidRDefault="00922A88">
      <w:pPr>
        <w:spacing w:before="240" w:after="240"/>
        <w:rPr>
          <w:lang w:val="ru-RU"/>
        </w:rPr>
      </w:pPr>
      <w:r w:rsidRPr="00922A88">
        <w:rPr>
          <w:b/>
          <w:bCs/>
          <w:sz w:val="28"/>
          <w:szCs w:val="28"/>
          <w:lang w:val="ru-RU"/>
        </w:rPr>
        <w:t>Об обращениях граждан и юридических лиц</w:t>
      </w:r>
    </w:p>
    <w:p w:rsidR="00814FC6" w:rsidRPr="00922A88" w:rsidRDefault="00922A88">
      <w:pPr>
        <w:spacing w:before="240" w:after="240"/>
        <w:rPr>
          <w:lang w:val="ru-RU"/>
        </w:rPr>
      </w:pPr>
      <w:r w:rsidRPr="00922A88">
        <w:rPr>
          <w:i/>
          <w:iCs/>
          <w:lang w:val="ru-RU"/>
        </w:rPr>
        <w:t>Принят Палатой представителей 24 июня 2011 года</w:t>
      </w:r>
      <w:r w:rsidRPr="00922A88">
        <w:rPr>
          <w:lang w:val="ru-RU"/>
        </w:rPr>
        <w:br/>
      </w:r>
      <w:r w:rsidRPr="00922A88">
        <w:rPr>
          <w:i/>
          <w:iCs/>
          <w:lang w:val="ru-RU"/>
        </w:rPr>
        <w:t>Одобрен Советом Республики 30 июня 2011 года</w:t>
      </w:r>
    </w:p>
    <w:p w:rsidR="00814FC6" w:rsidRPr="00922A88" w:rsidRDefault="00922A88">
      <w:pPr>
        <w:spacing w:after="60"/>
        <w:ind w:left="1021"/>
        <w:rPr>
          <w:lang w:val="ru-RU"/>
        </w:rPr>
      </w:pPr>
      <w:r w:rsidRPr="00922A88">
        <w:rPr>
          <w:lang w:val="ru-RU"/>
        </w:rPr>
        <w:t>Изменения и дополнения:</w:t>
      </w:r>
    </w:p>
    <w:p w:rsidR="00814FC6" w:rsidRPr="00922A88" w:rsidRDefault="00922A88">
      <w:pPr>
        <w:spacing w:after="60"/>
        <w:ind w:left="1133" w:firstLine="566"/>
        <w:jc w:val="both"/>
        <w:rPr>
          <w:lang w:val="ru-RU"/>
        </w:rPr>
      </w:pPr>
      <w:r w:rsidRPr="00922A88">
        <w:rPr>
          <w:lang w:val="ru-RU"/>
        </w:rPr>
        <w:t>Закон Республики Беларусь от 15 июля 2015</w:t>
      </w:r>
      <w:r>
        <w:t> </w:t>
      </w:r>
      <w:r w:rsidRPr="00922A88">
        <w:rPr>
          <w:lang w:val="ru-RU"/>
        </w:rPr>
        <w:t>г. №</w:t>
      </w:r>
      <w:r>
        <w:t> </w:t>
      </w:r>
      <w:r w:rsidRPr="00922A88">
        <w:rPr>
          <w:lang w:val="ru-RU"/>
        </w:rPr>
        <w:t>306-З</w:t>
      </w:r>
      <w:r>
        <w:t> </w:t>
      </w:r>
      <w:r w:rsidRPr="00922A88">
        <w:rPr>
          <w:lang w:val="ru-RU"/>
        </w:rPr>
        <w:t>(Национальный правовой Интернет-портал Республ</w:t>
      </w:r>
      <w:r w:rsidRPr="00922A88">
        <w:rPr>
          <w:lang w:val="ru-RU"/>
        </w:rPr>
        <w:t>ики Беларусь, 22.07.2015, 2/2304);</w:t>
      </w:r>
    </w:p>
    <w:p w:rsidR="00814FC6" w:rsidRPr="00922A88" w:rsidRDefault="00922A88">
      <w:pPr>
        <w:spacing w:after="60"/>
        <w:ind w:left="1133" w:firstLine="566"/>
        <w:jc w:val="both"/>
        <w:rPr>
          <w:lang w:val="ru-RU"/>
        </w:rPr>
      </w:pPr>
      <w:r w:rsidRPr="00922A88">
        <w:rPr>
          <w:lang w:val="ru-RU"/>
        </w:rPr>
        <w:t>Закон Республики Беларусь от 17 июля 2020</w:t>
      </w:r>
      <w:r>
        <w:t> </w:t>
      </w:r>
      <w:r w:rsidRPr="00922A88">
        <w:rPr>
          <w:lang w:val="ru-RU"/>
        </w:rPr>
        <w:t>г. №</w:t>
      </w:r>
      <w:r>
        <w:t> </w:t>
      </w:r>
      <w:r w:rsidRPr="00922A88">
        <w:rPr>
          <w:lang w:val="ru-RU"/>
        </w:rPr>
        <w:t>50-З (Национальный правовой Интернет-портал Республики Беларусь, 23.07.2020, 2/2769);</w:t>
      </w:r>
    </w:p>
    <w:p w:rsidR="00814FC6" w:rsidRPr="00922A88" w:rsidRDefault="00922A88">
      <w:pPr>
        <w:spacing w:after="60"/>
        <w:ind w:left="1133" w:firstLine="566"/>
        <w:jc w:val="both"/>
        <w:rPr>
          <w:lang w:val="ru-RU"/>
        </w:rPr>
      </w:pPr>
      <w:r w:rsidRPr="00922A88">
        <w:rPr>
          <w:lang w:val="ru-RU"/>
        </w:rPr>
        <w:t>Закон Республики Беларусь от 28 июня 2022</w:t>
      </w:r>
      <w:r>
        <w:t> </w:t>
      </w:r>
      <w:r w:rsidRPr="00922A88">
        <w:rPr>
          <w:lang w:val="ru-RU"/>
        </w:rPr>
        <w:t>г. №</w:t>
      </w:r>
      <w:r>
        <w:t> </w:t>
      </w:r>
      <w:r w:rsidRPr="00922A88">
        <w:rPr>
          <w:lang w:val="ru-RU"/>
        </w:rPr>
        <w:t>176-З (Национальный правовой Интернет-пор</w:t>
      </w:r>
      <w:r w:rsidRPr="00922A88">
        <w:rPr>
          <w:lang w:val="ru-RU"/>
        </w:rPr>
        <w:t>тал Республики Беларусь, 01.07.2022, 2/2896);</w:t>
      </w:r>
    </w:p>
    <w:p w:rsidR="00814FC6" w:rsidRPr="00922A88" w:rsidRDefault="00922A88">
      <w:pPr>
        <w:spacing w:after="60"/>
        <w:ind w:left="1133" w:firstLine="566"/>
        <w:jc w:val="both"/>
        <w:rPr>
          <w:lang w:val="ru-RU"/>
        </w:rPr>
      </w:pPr>
      <w:r w:rsidRPr="00922A88">
        <w:rPr>
          <w:lang w:val="ru-RU"/>
        </w:rPr>
        <w:t>Закон Республики Беларусь от 17 июля 2023</w:t>
      </w:r>
      <w:r>
        <w:t> </w:t>
      </w:r>
      <w:r w:rsidRPr="00922A88">
        <w:rPr>
          <w:lang w:val="ru-RU"/>
        </w:rPr>
        <w:t>г. №</w:t>
      </w:r>
      <w:r>
        <w:t> </w:t>
      </w:r>
      <w:r w:rsidRPr="00922A88">
        <w:rPr>
          <w:lang w:val="ru-RU"/>
        </w:rPr>
        <w:t>284-З (Национальный правовой Интернет-портал Республики Беларусь, 21.07.2023, 2/3004)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>
        <w:t> </w:t>
      </w:r>
    </w:p>
    <w:p w:rsidR="00814FC6" w:rsidRPr="00922A88" w:rsidRDefault="00922A88">
      <w:pPr>
        <w:spacing w:before="240" w:after="240"/>
        <w:jc w:val="center"/>
        <w:rPr>
          <w:lang w:val="ru-RU"/>
        </w:rPr>
      </w:pPr>
      <w:r w:rsidRPr="00922A88">
        <w:rPr>
          <w:b/>
          <w:bCs/>
          <w:caps/>
          <w:lang w:val="ru-RU"/>
        </w:rPr>
        <w:t>ГЛАВА 1</w:t>
      </w:r>
      <w:r w:rsidRPr="00922A88">
        <w:rPr>
          <w:lang w:val="ru-RU"/>
        </w:rPr>
        <w:br/>
      </w:r>
      <w:r w:rsidRPr="00922A88">
        <w:rPr>
          <w:b/>
          <w:bCs/>
          <w:caps/>
          <w:lang w:val="ru-RU"/>
        </w:rPr>
        <w:t>ОБЩИЕ ПОЛОЖЕНИЯ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1. Основные термины, используемые в настоящем Законе, и их определения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Для целей настоящего Закона используются следующие основные термины и их определения: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обращение</w:t>
      </w:r>
      <w:r>
        <w:t> </w:t>
      </w:r>
      <w:r w:rsidRPr="00922A88">
        <w:rPr>
          <w:lang w:val="ru-RU"/>
        </w:rPr>
        <w:t>– индивидуальные или коллективные заявление, предложение, жалоба, изложенные в пис</w:t>
      </w:r>
      <w:r w:rsidRPr="00922A88">
        <w:rPr>
          <w:lang w:val="ru-RU"/>
        </w:rPr>
        <w:t>ьменной, электронной или устной форме;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заявление</w:t>
      </w:r>
      <w:r>
        <w:t> </w:t>
      </w:r>
      <w:r w:rsidRPr="00922A88">
        <w:rPr>
          <w:lang w:val="ru-RU"/>
        </w:rPr>
        <w:t>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</w:t>
      </w:r>
      <w:r w:rsidRPr="00922A88">
        <w:rPr>
          <w:lang w:val="ru-RU"/>
        </w:rPr>
        <w:t>нных органов, иных организаций (должностных лиц) (далее, если не определено иное,</w:t>
      </w:r>
      <w:r>
        <w:t> </w:t>
      </w:r>
      <w:r w:rsidRPr="00922A88">
        <w:rPr>
          <w:lang w:val="ru-RU"/>
        </w:rPr>
        <w:t>– организация), индивидуальных предпринимателей;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предложение</w:t>
      </w:r>
      <w:r>
        <w:t> </w:t>
      </w:r>
      <w:r w:rsidRPr="00922A88">
        <w:rPr>
          <w:lang w:val="ru-RU"/>
        </w:rPr>
        <w:t>– рекомендация по улучшению деятельности организаций, индивидуальных предпринимателей, совершенствованию правовог</w:t>
      </w:r>
      <w:r w:rsidRPr="00922A88">
        <w:rPr>
          <w:lang w:val="ru-RU"/>
        </w:rPr>
        <w:t>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жалоба</w:t>
      </w:r>
      <w:r>
        <w:t> </w:t>
      </w:r>
      <w:r w:rsidRPr="00922A88">
        <w:rPr>
          <w:lang w:val="ru-RU"/>
        </w:rPr>
        <w:t>– требование о восстановлении прав, свобод и (или) законных интересов заяви</w:t>
      </w:r>
      <w:r w:rsidRPr="00922A88">
        <w:rPr>
          <w:lang w:val="ru-RU"/>
        </w:rPr>
        <w:t>теля, нарушенных действиями (бездействием) организаций, граждан, в том числе индивидуальных предпринимателей (далее, если не определено иное,</w:t>
      </w:r>
      <w:r>
        <w:t> </w:t>
      </w:r>
      <w:r w:rsidRPr="00922A88">
        <w:rPr>
          <w:lang w:val="ru-RU"/>
        </w:rPr>
        <w:t>– гражданин);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государственная единая (интегрированная) республиканская информационная система учета и</w:t>
      </w:r>
      <w:r>
        <w:t> </w:t>
      </w:r>
      <w:r w:rsidRPr="00922A88">
        <w:rPr>
          <w:lang w:val="ru-RU"/>
        </w:rPr>
        <w:t>обработки об</w:t>
      </w:r>
      <w:r w:rsidRPr="00922A88">
        <w:rPr>
          <w:lang w:val="ru-RU"/>
        </w:rPr>
        <w:t>ращений граждан и</w:t>
      </w:r>
      <w:r>
        <w:t> </w:t>
      </w:r>
      <w:r w:rsidRPr="00922A88">
        <w:rPr>
          <w:lang w:val="ru-RU"/>
        </w:rPr>
        <w:t>юридических лиц (далее</w:t>
      </w:r>
      <w:r>
        <w:t> </w:t>
      </w:r>
      <w:r w:rsidRPr="00922A88">
        <w:rPr>
          <w:lang w:val="ru-RU"/>
        </w:rPr>
        <w:t>– система учета и</w:t>
      </w:r>
      <w:r>
        <w:t> </w:t>
      </w:r>
      <w:r w:rsidRPr="00922A88">
        <w:rPr>
          <w:lang w:val="ru-RU"/>
        </w:rPr>
        <w:t>обработки обращений)</w:t>
      </w:r>
      <w:r>
        <w:t> </w:t>
      </w:r>
      <w:r w:rsidRPr="00922A88">
        <w:rPr>
          <w:lang w:val="ru-RU"/>
        </w:rPr>
        <w:t>– информационная система, предназначенная для</w:t>
      </w:r>
      <w:r>
        <w:t> </w:t>
      </w:r>
      <w:r w:rsidRPr="00922A88">
        <w:rPr>
          <w:lang w:val="ru-RU"/>
        </w:rPr>
        <w:t>подачи в</w:t>
      </w:r>
      <w:r>
        <w:t> </w:t>
      </w:r>
      <w:r w:rsidRPr="00922A88">
        <w:rPr>
          <w:lang w:val="ru-RU"/>
        </w:rPr>
        <w:t>государственные органы и</w:t>
      </w:r>
      <w:r>
        <w:t> </w:t>
      </w:r>
      <w:r w:rsidRPr="00922A88">
        <w:rPr>
          <w:lang w:val="ru-RU"/>
        </w:rPr>
        <w:t>иные государственные организации электронных обращений и</w:t>
      </w:r>
      <w:r>
        <w:t> </w:t>
      </w:r>
      <w:r w:rsidRPr="00922A88">
        <w:rPr>
          <w:lang w:val="ru-RU"/>
        </w:rPr>
        <w:t>получения ответов (уведомлений) на</w:t>
      </w:r>
      <w:r>
        <w:t> </w:t>
      </w:r>
      <w:r w:rsidRPr="00922A88">
        <w:rPr>
          <w:lang w:val="ru-RU"/>
        </w:rPr>
        <w:t>них,</w:t>
      </w:r>
      <w:r w:rsidRPr="00922A88">
        <w:rPr>
          <w:lang w:val="ru-RU"/>
        </w:rPr>
        <w:t xml:space="preserve"> а</w:t>
      </w:r>
      <w:r>
        <w:t> </w:t>
      </w:r>
      <w:r w:rsidRPr="00922A88">
        <w:rPr>
          <w:lang w:val="ru-RU"/>
        </w:rPr>
        <w:t>также для</w:t>
      </w:r>
      <w:r>
        <w:t> </w:t>
      </w:r>
      <w:r w:rsidRPr="00922A88">
        <w:rPr>
          <w:lang w:val="ru-RU"/>
        </w:rPr>
        <w:t>обработки электронных обращений, ответов (уведомлений) на</w:t>
      </w:r>
      <w:r>
        <w:t> </w:t>
      </w:r>
      <w:r w:rsidRPr="00922A88">
        <w:rPr>
          <w:lang w:val="ru-RU"/>
        </w:rPr>
        <w:t>них, электронных копий письменных обращений, электронных копий ответов (уведомлений) на</w:t>
      </w:r>
      <w:r>
        <w:t> </w:t>
      </w:r>
      <w:r w:rsidRPr="00922A88">
        <w:rPr>
          <w:lang w:val="ru-RU"/>
        </w:rPr>
        <w:t>письменные обращения, иной информации о</w:t>
      </w:r>
      <w:r>
        <w:t> </w:t>
      </w:r>
      <w:r w:rsidRPr="00922A88">
        <w:rPr>
          <w:lang w:val="ru-RU"/>
        </w:rPr>
        <w:t>рассмотрении обращений, об</w:t>
      </w:r>
      <w:r>
        <w:t> </w:t>
      </w:r>
      <w:r w:rsidRPr="00922A88">
        <w:rPr>
          <w:lang w:val="ru-RU"/>
        </w:rPr>
        <w:t>оставлении обращений без рассм</w:t>
      </w:r>
      <w:r w:rsidRPr="00922A88">
        <w:rPr>
          <w:lang w:val="ru-RU"/>
        </w:rPr>
        <w:t>отрения по</w:t>
      </w:r>
      <w:r>
        <w:t> </w:t>
      </w:r>
      <w:r w:rsidRPr="00922A88">
        <w:rPr>
          <w:lang w:val="ru-RU"/>
        </w:rPr>
        <w:t>существу;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заявитель</w:t>
      </w:r>
      <w:r>
        <w:t> </w:t>
      </w:r>
      <w:r w:rsidRPr="00922A88">
        <w:rPr>
          <w:lang w:val="ru-RU"/>
        </w:rPr>
        <w:t>– гражданин или юридическое лицо, подавшие (подающие) обращение;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письменное обращение</w:t>
      </w:r>
      <w:r>
        <w:t> </w:t>
      </w:r>
      <w:r w:rsidRPr="00922A88">
        <w:rPr>
          <w:lang w:val="ru-RU"/>
        </w:rPr>
        <w:t>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электронное обращение</w:t>
      </w:r>
      <w:r>
        <w:t> </w:t>
      </w:r>
      <w:r w:rsidRPr="00922A88">
        <w:rPr>
          <w:lang w:val="ru-RU"/>
        </w:rPr>
        <w:t>– обращение заявителя, поданное посредством системы учета и</w:t>
      </w:r>
      <w:r>
        <w:t> </w:t>
      </w:r>
      <w:r w:rsidRPr="00922A88">
        <w:rPr>
          <w:lang w:val="ru-RU"/>
        </w:rPr>
        <w:t>обработки обращений;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устное обращение</w:t>
      </w:r>
      <w:r>
        <w:t> </w:t>
      </w:r>
      <w:r w:rsidRPr="00922A88">
        <w:rPr>
          <w:lang w:val="ru-RU"/>
        </w:rPr>
        <w:t>– обращение заявителя, изложенное в ходе личного приема;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индивидуальное обращение</w:t>
      </w:r>
      <w:r>
        <w:t> </w:t>
      </w:r>
      <w:r w:rsidRPr="00922A88">
        <w:rPr>
          <w:lang w:val="ru-RU"/>
        </w:rPr>
        <w:t>– обращение одного заявителя;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коллективное обращение</w:t>
      </w:r>
      <w:r>
        <w:t> </w:t>
      </w:r>
      <w:r w:rsidRPr="00922A88">
        <w:rPr>
          <w:lang w:val="ru-RU"/>
        </w:rPr>
        <w:t>– обращение двух и более заявителей по одному и тому же вопросу (нескольким вопросам);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повторное обращение</w:t>
      </w:r>
      <w:r>
        <w:t> </w:t>
      </w:r>
      <w:r w:rsidRPr="00922A88">
        <w:rPr>
          <w:lang w:val="ru-RU"/>
        </w:rPr>
        <w:t>– письменное или электронное обращение, поступившее от одного и того же заявителя по одному и тому же вопросу в одну и ту же организацию, в том числе</w:t>
      </w:r>
      <w:r w:rsidRPr="00922A88">
        <w:rPr>
          <w:lang w:val="ru-RU"/>
        </w:rPr>
        <w:t xml:space="preserve">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</w:t>
      </w:r>
      <w:r w:rsidRPr="00922A88">
        <w:rPr>
          <w:lang w:val="ru-RU"/>
        </w:rPr>
        <w:t xml:space="preserve">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книга замечаний и предложений</w:t>
      </w:r>
      <w:r>
        <w:t> </w:t>
      </w:r>
      <w:r w:rsidRPr="00922A88">
        <w:rPr>
          <w:lang w:val="ru-RU"/>
        </w:rPr>
        <w:t>– документ единого образца, предназначенный для внесен</w:t>
      </w:r>
      <w:r w:rsidRPr="00922A88">
        <w:rPr>
          <w:lang w:val="ru-RU"/>
        </w:rPr>
        <w:t>ия замечаний (заявлений и жалоб) (далее, если не определено иное,</w:t>
      </w:r>
      <w:r>
        <w:t> </w:t>
      </w:r>
      <w:r w:rsidRPr="00922A88">
        <w:rPr>
          <w:lang w:val="ru-RU"/>
        </w:rPr>
        <w:t>– замечания) и (или) предложений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</w:t>
      </w:r>
      <w:r w:rsidRPr="00922A88">
        <w:rPr>
          <w:lang w:val="ru-RU"/>
        </w:rPr>
        <w:t>яемых работ, оказываемых услуг.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2. Сфера действия настоящего Закона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1.</w:t>
      </w:r>
      <w:r>
        <w:t> </w:t>
      </w:r>
      <w:r w:rsidRPr="00922A88">
        <w:rPr>
          <w:lang w:val="ru-RU"/>
        </w:rPr>
        <w:t>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</w:t>
      </w:r>
      <w:r w:rsidRPr="00922A88">
        <w:rPr>
          <w:lang w:val="ru-RU"/>
        </w:rPr>
        <w:t>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</w:t>
      </w:r>
      <w:r w:rsidRPr="00922A88">
        <w:rPr>
          <w:lang w:val="ru-RU"/>
        </w:rPr>
        <w:t>нодательством, определяющим порядок административного процесса, законодательством об административных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</w:t>
      </w:r>
      <w:r w:rsidRPr="00922A88">
        <w:rPr>
          <w:lang w:val="ru-RU"/>
        </w:rPr>
        <w:t>мотрения.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Законодательством о</w:t>
      </w:r>
      <w:r>
        <w:t> </w:t>
      </w:r>
      <w:r w:rsidRPr="00922A88">
        <w:rPr>
          <w:lang w:val="ru-RU"/>
        </w:rPr>
        <w:t>конституционном судопроизводстве могут устанавливаться особенности подачи и</w:t>
      </w:r>
      <w:r>
        <w:t> </w:t>
      </w:r>
      <w:r w:rsidRPr="00922A88">
        <w:rPr>
          <w:lang w:val="ru-RU"/>
        </w:rPr>
        <w:t>рассмотрения обращений.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2.</w:t>
      </w:r>
      <w:r>
        <w:t> </w:t>
      </w:r>
      <w:r w:rsidRPr="00922A88">
        <w:rPr>
          <w:lang w:val="ru-RU"/>
        </w:rPr>
        <w:t>Действие настоящего Закона не распространяется на переписку государственных органов при выполнении ими функций, возложенных</w:t>
      </w:r>
      <w:r w:rsidRPr="00922A88">
        <w:rPr>
          <w:lang w:val="ru-RU"/>
        </w:rPr>
        <w:t xml:space="preserve"> на них нормативными правовыми актами.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3. Право заявителей на</w:t>
      </w:r>
      <w:r>
        <w:rPr>
          <w:b/>
          <w:bCs/>
        </w:rPr>
        <w:t> </w:t>
      </w:r>
      <w:r w:rsidRPr="00922A88">
        <w:rPr>
          <w:b/>
          <w:bCs/>
          <w:lang w:val="ru-RU"/>
        </w:rPr>
        <w:t>обращение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1.</w:t>
      </w:r>
      <w:r>
        <w:t> </w:t>
      </w:r>
      <w:r w:rsidRPr="00922A88">
        <w:rPr>
          <w:lang w:val="ru-RU"/>
        </w:rPr>
        <w:t>Граждане Республики Беларусь реализуют право на</w:t>
      </w:r>
      <w:r>
        <w:t> </w:t>
      </w:r>
      <w:r w:rsidRPr="00922A88">
        <w:rPr>
          <w:lang w:val="ru-RU"/>
        </w:rPr>
        <w:t>обращение путем подачи (внесения):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письменных (за</w:t>
      </w:r>
      <w:r>
        <w:t> </w:t>
      </w:r>
      <w:r w:rsidRPr="00922A88">
        <w:rPr>
          <w:lang w:val="ru-RU"/>
        </w:rPr>
        <w:t>исключением замечаний и</w:t>
      </w:r>
      <w:r>
        <w:t> </w:t>
      </w:r>
      <w:r w:rsidRPr="00922A88">
        <w:rPr>
          <w:lang w:val="ru-RU"/>
        </w:rPr>
        <w:t>(или) предложений, вносимых в</w:t>
      </w:r>
      <w:r>
        <w:t> </w:t>
      </w:r>
      <w:r w:rsidRPr="00922A88">
        <w:rPr>
          <w:lang w:val="ru-RU"/>
        </w:rPr>
        <w:t>книгу замечаний и</w:t>
      </w:r>
      <w:r>
        <w:t> </w:t>
      </w:r>
      <w:r w:rsidRPr="00922A88">
        <w:rPr>
          <w:lang w:val="ru-RU"/>
        </w:rPr>
        <w:t>предложений) и</w:t>
      </w:r>
      <w:r>
        <w:t> </w:t>
      </w:r>
      <w:r w:rsidRPr="00922A88">
        <w:rPr>
          <w:lang w:val="ru-RU"/>
        </w:rPr>
        <w:t>устных обращений в</w:t>
      </w:r>
      <w:r>
        <w:t> </w:t>
      </w:r>
      <w:r w:rsidRPr="00922A88">
        <w:rPr>
          <w:lang w:val="ru-RU"/>
        </w:rPr>
        <w:t>организации;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электронных обращений в</w:t>
      </w:r>
      <w:r>
        <w:t> </w:t>
      </w:r>
      <w:r w:rsidRPr="00922A88">
        <w:rPr>
          <w:lang w:val="ru-RU"/>
        </w:rPr>
        <w:t>государственные органы и</w:t>
      </w:r>
      <w:r>
        <w:t> </w:t>
      </w:r>
      <w:r w:rsidRPr="00922A88">
        <w:rPr>
          <w:lang w:val="ru-RU"/>
        </w:rPr>
        <w:t>иные государственные организации;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замечаний и</w:t>
      </w:r>
      <w:r>
        <w:t> </w:t>
      </w:r>
      <w:r w:rsidRPr="00922A88">
        <w:rPr>
          <w:lang w:val="ru-RU"/>
        </w:rPr>
        <w:t>(или) предложений в</w:t>
      </w:r>
      <w:r>
        <w:t> </w:t>
      </w:r>
      <w:r w:rsidRPr="00922A88">
        <w:rPr>
          <w:lang w:val="ru-RU"/>
        </w:rPr>
        <w:t>книгу замечаний и</w:t>
      </w:r>
      <w:r>
        <w:t> </w:t>
      </w:r>
      <w:r w:rsidRPr="00922A88">
        <w:rPr>
          <w:lang w:val="ru-RU"/>
        </w:rPr>
        <w:t>предложений организации, индивидуального предпринимателя, реализующих товары, выполняющих работы, оказывающих услуги.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Юридические лица Республики Беларусь, индивидуальные предприниматели реализуют право на</w:t>
      </w:r>
      <w:r>
        <w:t> </w:t>
      </w:r>
      <w:r w:rsidRPr="00922A88">
        <w:rPr>
          <w:lang w:val="ru-RU"/>
        </w:rPr>
        <w:t>обращение путем подачи: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письменных (за</w:t>
      </w:r>
      <w:r>
        <w:t> </w:t>
      </w:r>
      <w:r w:rsidRPr="00922A88">
        <w:rPr>
          <w:lang w:val="ru-RU"/>
        </w:rPr>
        <w:t>исключением замечаний и</w:t>
      </w:r>
      <w:r>
        <w:t> </w:t>
      </w:r>
      <w:r w:rsidRPr="00922A88">
        <w:rPr>
          <w:lang w:val="ru-RU"/>
        </w:rPr>
        <w:t>(или) предложений, вносимых в</w:t>
      </w:r>
      <w:r>
        <w:t> </w:t>
      </w:r>
      <w:r w:rsidRPr="00922A88">
        <w:rPr>
          <w:lang w:val="ru-RU"/>
        </w:rPr>
        <w:t>книгу замечаний и</w:t>
      </w:r>
      <w:r>
        <w:t> </w:t>
      </w:r>
      <w:r w:rsidRPr="00922A88">
        <w:rPr>
          <w:lang w:val="ru-RU"/>
        </w:rPr>
        <w:t>предложений) и</w:t>
      </w:r>
      <w:r>
        <w:t> </w:t>
      </w:r>
      <w:r w:rsidRPr="00922A88">
        <w:rPr>
          <w:lang w:val="ru-RU"/>
        </w:rPr>
        <w:t>устных обращений в</w:t>
      </w:r>
      <w:r>
        <w:t> </w:t>
      </w:r>
      <w:r w:rsidRPr="00922A88">
        <w:rPr>
          <w:lang w:val="ru-RU"/>
        </w:rPr>
        <w:t>организации;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электронных обращений в</w:t>
      </w:r>
      <w:r>
        <w:t> </w:t>
      </w:r>
      <w:r w:rsidRPr="00922A88">
        <w:rPr>
          <w:lang w:val="ru-RU"/>
        </w:rPr>
        <w:t>государственные органы и</w:t>
      </w:r>
      <w:r>
        <w:t> </w:t>
      </w:r>
      <w:r w:rsidRPr="00922A88">
        <w:rPr>
          <w:lang w:val="ru-RU"/>
        </w:rPr>
        <w:t>иные государственные организации.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2.</w:t>
      </w:r>
      <w:r>
        <w:t> </w:t>
      </w:r>
      <w:r w:rsidRPr="00922A88">
        <w:rPr>
          <w:lang w:val="ru-RU"/>
        </w:rPr>
        <w:t xml:space="preserve">Находящиеся </w:t>
      </w:r>
      <w:r w:rsidRPr="00922A88">
        <w:rPr>
          <w:lang w:val="ru-RU"/>
        </w:rPr>
        <w:t>на</w:t>
      </w:r>
      <w:r>
        <w:t> </w:t>
      </w:r>
      <w:r w:rsidRPr="00922A88">
        <w:rPr>
          <w:lang w:val="ru-RU"/>
        </w:rPr>
        <w:t>территории Республики Беларусь иностранные граждане и</w:t>
      </w:r>
      <w:r>
        <w:t> </w:t>
      </w:r>
      <w:r w:rsidRPr="00922A88">
        <w:rPr>
          <w:lang w:val="ru-RU"/>
        </w:rPr>
        <w:t>лица без гражданства, представительства иностранных организаций пользуются правом на</w:t>
      </w:r>
      <w:r>
        <w:t> </w:t>
      </w:r>
      <w:r w:rsidRPr="00922A88">
        <w:rPr>
          <w:lang w:val="ru-RU"/>
        </w:rPr>
        <w:t>обращение наравне с</w:t>
      </w:r>
      <w:r>
        <w:t> </w:t>
      </w:r>
      <w:r w:rsidRPr="00922A88">
        <w:rPr>
          <w:lang w:val="ru-RU"/>
        </w:rPr>
        <w:t>гражданами Республики Беларусь и</w:t>
      </w:r>
      <w:r>
        <w:t> </w:t>
      </w:r>
      <w:r w:rsidRPr="00922A88">
        <w:rPr>
          <w:lang w:val="ru-RU"/>
        </w:rPr>
        <w:t>юридическими лицами Республики Беларусь, если иное не</w:t>
      </w:r>
      <w:r>
        <w:t> </w:t>
      </w:r>
      <w:r w:rsidRPr="00922A88">
        <w:rPr>
          <w:lang w:val="ru-RU"/>
        </w:rPr>
        <w:t>определ</w:t>
      </w:r>
      <w:r w:rsidRPr="00922A88">
        <w:rPr>
          <w:lang w:val="ru-RU"/>
        </w:rPr>
        <w:t>ено Конституцией Республики Беларусь, законами и</w:t>
      </w:r>
      <w:r>
        <w:t> </w:t>
      </w:r>
      <w:r w:rsidRPr="00922A88">
        <w:rPr>
          <w:lang w:val="ru-RU"/>
        </w:rPr>
        <w:t>международными договорами Республики Беларусь.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3.</w:t>
      </w:r>
      <w:r>
        <w:t> </w:t>
      </w:r>
      <w:r w:rsidRPr="00922A88">
        <w:rPr>
          <w:lang w:val="ru-RU"/>
        </w:rPr>
        <w:t>Право на</w:t>
      </w:r>
      <w:r>
        <w:t> </w:t>
      </w:r>
      <w:r w:rsidRPr="00922A88">
        <w:rPr>
          <w:lang w:val="ru-RU"/>
        </w:rPr>
        <w:t>обращение реализуется заявителями добровольно. Осуществление заявителями их права на</w:t>
      </w:r>
      <w:r>
        <w:t> </w:t>
      </w:r>
      <w:r w:rsidRPr="00922A88">
        <w:rPr>
          <w:lang w:val="ru-RU"/>
        </w:rPr>
        <w:t>обращение не</w:t>
      </w:r>
      <w:r>
        <w:t> </w:t>
      </w:r>
      <w:r w:rsidRPr="00922A88">
        <w:rPr>
          <w:lang w:val="ru-RU"/>
        </w:rPr>
        <w:t>должно нарушать права, свободы и</w:t>
      </w:r>
      <w:r>
        <w:t> </w:t>
      </w:r>
      <w:r w:rsidRPr="00922A88">
        <w:rPr>
          <w:lang w:val="ru-RU"/>
        </w:rPr>
        <w:t>(или) законные ин</w:t>
      </w:r>
      <w:r w:rsidRPr="00922A88">
        <w:rPr>
          <w:lang w:val="ru-RU"/>
        </w:rPr>
        <w:t>тересы других лиц, наносить ущерб национальной безопасности и</w:t>
      </w:r>
      <w:r>
        <w:t> </w:t>
      </w:r>
      <w:r w:rsidRPr="00922A88">
        <w:rPr>
          <w:lang w:val="ru-RU"/>
        </w:rPr>
        <w:t>интересам общества и</w:t>
      </w:r>
      <w:r>
        <w:t> </w:t>
      </w:r>
      <w:r w:rsidRPr="00922A88">
        <w:rPr>
          <w:lang w:val="ru-RU"/>
        </w:rPr>
        <w:t>государства, создавать препятствия законной деятельности организаций.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4. Представительство заявителей при реализации права на обращение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1.</w:t>
      </w:r>
      <w:r>
        <w:t> </w:t>
      </w:r>
      <w:r w:rsidRPr="00922A88">
        <w:rPr>
          <w:lang w:val="ru-RU"/>
        </w:rPr>
        <w:t>Граждане реализуют право на</w:t>
      </w:r>
      <w:r w:rsidRPr="00922A88">
        <w:rPr>
          <w:lang w:val="ru-RU"/>
        </w:rPr>
        <w:t xml:space="preserve">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</w:t>
      </w:r>
      <w:r w:rsidRPr="00922A88">
        <w:rPr>
          <w:lang w:val="ru-RU"/>
        </w:rPr>
        <w:t>ащений.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Юридические лица реализуют право на обращени</w:t>
      </w:r>
      <w:r w:rsidRPr="00922A88">
        <w:rPr>
          <w:lang w:val="ru-RU"/>
        </w:rPr>
        <w:t>е через свои органы или своих представителей (далее, если не определено иное,</w:t>
      </w:r>
      <w:r>
        <w:t> </w:t>
      </w:r>
      <w:r w:rsidRPr="00922A88">
        <w:rPr>
          <w:lang w:val="ru-RU"/>
        </w:rPr>
        <w:t>– представитель юридического лица).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2.</w:t>
      </w:r>
      <w:r>
        <w:t> </w:t>
      </w:r>
      <w:r w:rsidRPr="00922A88">
        <w:rPr>
          <w:lang w:val="ru-RU"/>
        </w:rPr>
        <w:t>Представители заявителей при подаче и рассмотрении обращений могут совершать действия, право на осуществление которых имеют заявители, в пр</w:t>
      </w:r>
      <w:r w:rsidRPr="00922A88">
        <w:rPr>
          <w:lang w:val="ru-RU"/>
        </w:rPr>
        <w:t>еделах предоставленных им полномочий.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3.</w:t>
      </w:r>
      <w:r>
        <w:t> </w:t>
      </w:r>
      <w:r w:rsidRPr="00922A88">
        <w:rPr>
          <w:lang w:val="ru-RU"/>
        </w:rPr>
        <w:t>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</w:t>
      </w:r>
      <w:r w:rsidRPr="00922A88">
        <w:rPr>
          <w:lang w:val="ru-RU"/>
        </w:rPr>
        <w:t xml:space="preserve"> законодательством.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5. Гарантии прав заявителей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1.</w:t>
      </w:r>
      <w:r>
        <w:t> </w:t>
      </w:r>
      <w:r w:rsidRPr="00922A88">
        <w:rPr>
          <w:lang w:val="ru-RU"/>
        </w:rPr>
        <w:t>Должностные лица и иные работники организаций, индивидуальные предприниматели и их работники не имеют права разглашать персональные данные и</w:t>
      </w:r>
      <w:r>
        <w:t> </w:t>
      </w:r>
      <w:r w:rsidRPr="00922A88">
        <w:rPr>
          <w:lang w:val="ru-RU"/>
        </w:rPr>
        <w:t>информацию о</w:t>
      </w:r>
      <w:r>
        <w:t> </w:t>
      </w:r>
      <w:r w:rsidRPr="00922A88">
        <w:rPr>
          <w:lang w:val="ru-RU"/>
        </w:rPr>
        <w:t>частной жизни граждан без их согласия, а так</w:t>
      </w:r>
      <w:r w:rsidRPr="00922A88">
        <w:rPr>
          <w:lang w:val="ru-RU"/>
        </w:rPr>
        <w:t>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Не являются разглашением сведений, указанных в части первой настоящего пункта, направление обращ</w:t>
      </w:r>
      <w:r w:rsidRPr="00922A88">
        <w:rPr>
          <w:lang w:val="ru-RU"/>
        </w:rPr>
        <w:t>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</w:t>
      </w:r>
      <w:r w:rsidRPr="00922A88">
        <w:rPr>
          <w:lang w:val="ru-RU"/>
        </w:rPr>
        <w:t xml:space="preserve"> дознания, предварительного следствия, судов и в иных случаях, предусмотренных законодательными актами.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2.</w:t>
      </w:r>
      <w:r>
        <w:t> </w:t>
      </w:r>
      <w:r w:rsidRPr="00922A88">
        <w:rPr>
          <w:lang w:val="ru-RU"/>
        </w:rPr>
        <w:t>Не допускается ущемление прав, свобод и (или) законных интересов заявителей, их представителей, членов семей заявителей-граждан в связи с их обращени</w:t>
      </w:r>
      <w:r w:rsidRPr="00922A88">
        <w:rPr>
          <w:lang w:val="ru-RU"/>
        </w:rPr>
        <w:t>ем в организации, к индивидуальным предпринимателям.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3.</w:t>
      </w:r>
      <w:r>
        <w:t> </w:t>
      </w:r>
      <w:r w:rsidRPr="00922A88">
        <w:rPr>
          <w:lang w:val="ru-RU"/>
        </w:rPr>
        <w:t>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6. Личный прием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1.</w:t>
      </w:r>
      <w:r>
        <w:t> </w:t>
      </w:r>
      <w:r w:rsidRPr="00922A88">
        <w:rPr>
          <w:lang w:val="ru-RU"/>
        </w:rPr>
        <w:t>В организациях проводится личный прием гражд</w:t>
      </w:r>
      <w:r w:rsidRPr="00922A88">
        <w:rPr>
          <w:lang w:val="ru-RU"/>
        </w:rPr>
        <w:t>ан, их представителей, представителей юридических лиц (далее</w:t>
      </w:r>
      <w:r>
        <w:t> </w:t>
      </w:r>
      <w:r w:rsidRPr="00922A88">
        <w:rPr>
          <w:lang w:val="ru-RU"/>
        </w:rPr>
        <w:t>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2.</w:t>
      </w:r>
      <w:r>
        <w:t> </w:t>
      </w:r>
      <w:r w:rsidRPr="00922A88">
        <w:rPr>
          <w:lang w:val="ru-RU"/>
        </w:rPr>
        <w:t>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обращения по в</w:t>
      </w:r>
      <w:r w:rsidRPr="00922A88">
        <w:rPr>
          <w:lang w:val="ru-RU"/>
        </w:rPr>
        <w:t>опросам, не относящимся к компетенции этих организаций;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обращения в неустановленные дни и часы;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когда заявителю уже был дан исчерпывающий ответ на интересующие его вопросы;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когда с заявителем прекращена переписка по изложенным в обращении вопросам;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когда заявитель применяет технические средства (аудио- и</w:t>
      </w:r>
      <w:r>
        <w:t> </w:t>
      </w:r>
      <w:r w:rsidRPr="00922A88">
        <w:rPr>
          <w:lang w:val="ru-RU"/>
        </w:rPr>
        <w:t>видеозапись, кино- и</w:t>
      </w:r>
      <w:r>
        <w:t> </w:t>
      </w:r>
      <w:r w:rsidRPr="00922A88">
        <w:rPr>
          <w:lang w:val="ru-RU"/>
        </w:rPr>
        <w:t>фотосъемку) без согласия должностного лица, проводящего личный прием, и</w:t>
      </w:r>
      <w:r>
        <w:t> </w:t>
      </w:r>
      <w:r w:rsidRPr="00922A88">
        <w:rPr>
          <w:lang w:val="ru-RU"/>
        </w:rPr>
        <w:t>отказывается остановить их применение;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непредъявления документа, удостоверяющего личность заявителя, его п</w:t>
      </w:r>
      <w:r w:rsidRPr="00922A88">
        <w:rPr>
          <w:lang w:val="ru-RU"/>
        </w:rPr>
        <w:t>редставителя, а</w:t>
      </w:r>
      <w:r>
        <w:t> </w:t>
      </w:r>
      <w:r w:rsidRPr="00922A88">
        <w:rPr>
          <w:lang w:val="ru-RU"/>
        </w:rPr>
        <w:t>также документа, подтверждающего полномочия представителя заявителя.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3.</w:t>
      </w:r>
      <w:r>
        <w:t> </w:t>
      </w:r>
      <w:r w:rsidRPr="00922A88">
        <w:rPr>
          <w:lang w:val="ru-RU"/>
        </w:rPr>
        <w:t>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</w:t>
      </w:r>
      <w:r w:rsidRPr="00922A88">
        <w:rPr>
          <w:lang w:val="ru-RU"/>
        </w:rPr>
        <w:t>ни и месте проведения личного приема, а при наличии предварительной записи на личный прием</w:t>
      </w:r>
      <w:r>
        <w:t> </w:t>
      </w:r>
      <w:r w:rsidRPr="00922A88">
        <w:rPr>
          <w:lang w:val="ru-RU"/>
        </w:rPr>
        <w:t>– о порядке ее осуществления размещается в организациях в общедоступных местах (на информационных стендах, табло и (или) иным способом), а</w:t>
      </w:r>
      <w:r>
        <w:t> </w:t>
      </w:r>
      <w:r w:rsidRPr="00922A88">
        <w:rPr>
          <w:lang w:val="ru-RU"/>
        </w:rPr>
        <w:t>также может размещаться в</w:t>
      </w:r>
      <w:r>
        <w:t> </w:t>
      </w:r>
      <w:r w:rsidRPr="00922A88">
        <w:rPr>
          <w:lang w:val="ru-RU"/>
        </w:rPr>
        <w:t>средствах массовой информации, глобальной компьютерной сети Интернет.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4.</w:t>
      </w:r>
      <w:r>
        <w:t> </w:t>
      </w:r>
      <w:r w:rsidRPr="00922A88">
        <w:rPr>
          <w:lang w:val="ru-RU"/>
        </w:rPr>
        <w:t>При временном отсутствии в день личного приема руководителя организац</w:t>
      </w:r>
      <w:r w:rsidRPr="00922A88">
        <w:rPr>
          <w:lang w:val="ru-RU"/>
        </w:rPr>
        <w:t xml:space="preserve">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</w:t>
      </w:r>
      <w:r w:rsidRPr="00922A88">
        <w:rPr>
          <w:lang w:val="ru-RU"/>
        </w:rPr>
        <w:t>отсутствующего должностного лица другим должностным лицом организации.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5.</w:t>
      </w:r>
      <w:r>
        <w:t> </w:t>
      </w:r>
      <w:r w:rsidRPr="00922A88">
        <w:rPr>
          <w:lang w:val="ru-RU"/>
        </w:rPr>
        <w:t>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6.</w:t>
      </w:r>
      <w:r>
        <w:t> </w:t>
      </w:r>
      <w:r w:rsidRPr="00922A88">
        <w:rPr>
          <w:lang w:val="ru-RU"/>
        </w:rPr>
        <w:t xml:space="preserve">При </w:t>
      </w:r>
      <w:r w:rsidRPr="00922A88">
        <w:rPr>
          <w:lang w:val="ru-RU"/>
        </w:rPr>
        <w:t>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7.</w:t>
      </w:r>
      <w:r>
        <w:t> </w:t>
      </w:r>
      <w:r w:rsidRPr="00922A88">
        <w:rPr>
          <w:lang w:val="ru-RU"/>
        </w:rPr>
        <w:t>По решению руководителя организации могут бы</w:t>
      </w:r>
      <w:r w:rsidRPr="00922A88">
        <w:rPr>
          <w:lang w:val="ru-RU"/>
        </w:rPr>
        <w:t>ть организованы выездной личный прием, а также предварительная запись на такой прием.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7. Права заявителей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Заявители имеют право: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подавать обращения, излагать доводы должностному лицу, проводящему личный прием;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знакомиться с</w:t>
      </w:r>
      <w:r>
        <w:t> </w:t>
      </w:r>
      <w:r w:rsidRPr="00922A88">
        <w:rPr>
          <w:lang w:val="ru-RU"/>
        </w:rPr>
        <w:t>материалами, непосредстве</w:t>
      </w:r>
      <w:r w:rsidRPr="00922A88">
        <w:rPr>
          <w:lang w:val="ru-RU"/>
        </w:rPr>
        <w:t>нно относящимися к</w:t>
      </w:r>
      <w:r>
        <w:t> </w:t>
      </w:r>
      <w:r w:rsidRPr="00922A88">
        <w:rPr>
          <w:lang w:val="ru-RU"/>
        </w:rPr>
        <w:t>рассмотрению их обращений (за</w:t>
      </w:r>
      <w:r>
        <w:t> </w:t>
      </w:r>
      <w:r w:rsidRPr="00922A88">
        <w:rPr>
          <w:lang w:val="ru-RU"/>
        </w:rPr>
        <w:t>исключением материалов, содержащих информацию, распространение и</w:t>
      </w:r>
      <w:r>
        <w:t> </w:t>
      </w:r>
      <w:r w:rsidRPr="00922A88">
        <w:rPr>
          <w:lang w:val="ru-RU"/>
        </w:rPr>
        <w:t>(или) предоставление которой ограничено), в</w:t>
      </w:r>
      <w:r>
        <w:t> </w:t>
      </w:r>
      <w:r w:rsidRPr="00922A88">
        <w:rPr>
          <w:lang w:val="ru-RU"/>
        </w:rPr>
        <w:t>том числе делать выписки из</w:t>
      </w:r>
      <w:r>
        <w:t> </w:t>
      </w:r>
      <w:r w:rsidRPr="00922A88">
        <w:rPr>
          <w:lang w:val="ru-RU"/>
        </w:rPr>
        <w:t>этих материалов, осуществлять их фотосъемку;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представлять дополнительн</w:t>
      </w:r>
      <w:r w:rsidRPr="00922A88">
        <w:rPr>
          <w:lang w:val="ru-RU"/>
        </w:rPr>
        <w:t>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</w:t>
      </w:r>
      <w:r w:rsidRPr="00922A88">
        <w:rPr>
          <w:lang w:val="ru-RU"/>
        </w:rPr>
        <w:t>атся сведения, составляющие государственные секреты, коммерческую и (или) иную охраняемую законом тайну;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отозвать свое обращение до рассмотрения его по существу;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получать ответы (уведомления) на обращения;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обжаловать в установленном порядке ответы на обращ</w:t>
      </w:r>
      <w:r w:rsidRPr="00922A88">
        <w:rPr>
          <w:lang w:val="ru-RU"/>
        </w:rPr>
        <w:t>ения и решения об оставлении обращений без рассмотрения по существу;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применять технические средства (аудио- и</w:t>
      </w:r>
      <w:r>
        <w:t> </w:t>
      </w:r>
      <w:r w:rsidRPr="00922A88">
        <w:rPr>
          <w:lang w:val="ru-RU"/>
        </w:rPr>
        <w:t>видеозапись, кино- и</w:t>
      </w:r>
      <w:r>
        <w:t> </w:t>
      </w:r>
      <w:r w:rsidRPr="00922A88">
        <w:rPr>
          <w:lang w:val="ru-RU"/>
        </w:rPr>
        <w:t>фотосъемку) с</w:t>
      </w:r>
      <w:r>
        <w:t> </w:t>
      </w:r>
      <w:r w:rsidRPr="00922A88">
        <w:rPr>
          <w:lang w:val="ru-RU"/>
        </w:rPr>
        <w:t>согласия должностного лица, проводящего личный прием;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осуществлять иные права, предусмотренные настоящим Законо</w:t>
      </w:r>
      <w:r w:rsidRPr="00922A88">
        <w:rPr>
          <w:lang w:val="ru-RU"/>
        </w:rPr>
        <w:t>м и иными актами законодательства.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8. Обязанности заявителей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Заявители обязаны: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соблюдать требования настоящего Закона;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подавать обращения в организации, индивидуальным предпринимателям в соответствии с их компетенцией;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своевременно информировать организации, индивидуальных предпринимателей об изменении</w:t>
      </w:r>
      <w:r w:rsidRPr="00922A88">
        <w:rPr>
          <w:lang w:val="ru-RU"/>
        </w:rPr>
        <w:t xml:space="preserve"> своего места жительства (места пребывания) или места нахождения в период рассмотрения обращения;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исполнять иные обязанности, предусмотренные настоящим Законом и иными законодательными актами.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8</w:t>
      </w:r>
      <w:r w:rsidRPr="00922A88">
        <w:rPr>
          <w:b/>
          <w:bCs/>
          <w:vertAlign w:val="superscript"/>
          <w:lang w:val="ru-RU"/>
        </w:rPr>
        <w:t>1</w:t>
      </w:r>
      <w:r w:rsidRPr="00922A88">
        <w:rPr>
          <w:b/>
          <w:bCs/>
          <w:lang w:val="ru-RU"/>
        </w:rPr>
        <w:t>. Права организаций, индивидуальных предпринимателей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Организации, индивидуальные предприниматели имеют право: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запрашивать в установленном порядке документы (их копии) и (или) сведения, необходимые для решения вопросов, изложенных в обращениях;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 xml:space="preserve">обращаться в суд для взыскания с заявителей расходов, понесенных </w:t>
      </w:r>
      <w:r w:rsidRPr="00922A88">
        <w:rPr>
          <w:lang w:val="ru-RU"/>
        </w:rPr>
        <w:t>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</w:t>
      </w:r>
      <w:r w:rsidRPr="00922A88">
        <w:rPr>
          <w:lang w:val="ru-RU"/>
        </w:rPr>
        <w:t>омо ложные сведения;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осуществлять иные права, предусмотренные настоящим Законом и иными актами законодательства.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9. Обязанности организаций, индивидуальных предпринимателей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Организации, индивидуальные предприниматели обязаны: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обеспечивать внимательн</w:t>
      </w:r>
      <w:r w:rsidRPr="00922A88">
        <w:rPr>
          <w:lang w:val="ru-RU"/>
        </w:rPr>
        <w:t>ое, ответственное, доброжелательное отношение к заявителям;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принимать меры для полного, объективного, всестороннего и своевременного р</w:t>
      </w:r>
      <w:r w:rsidRPr="00922A88">
        <w:rPr>
          <w:lang w:val="ru-RU"/>
        </w:rPr>
        <w:t>ассмотрения обращений;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принимать законные и обоснованные решения;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информировать заявителей о решениях, принятых по результатам рассмотрения обращений, за</w:t>
      </w:r>
      <w:r>
        <w:t> </w:t>
      </w:r>
      <w:r w:rsidRPr="00922A88">
        <w:rPr>
          <w:lang w:val="ru-RU"/>
        </w:rPr>
        <w:t>исключением случаев, предусмотренных настоящим Законом;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принимать в пределах своей компетенции меры по</w:t>
      </w:r>
      <w:r w:rsidRPr="00922A88">
        <w:rPr>
          <w:lang w:val="ru-RU"/>
        </w:rPr>
        <w:t xml:space="preserve"> восстановлению нарушенных прав, свобод и (или) законных интересов заявителей;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обеспечивать контроль за исполнением решений, принятых по обращениям;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решать в установленном порядке вопросы о привлечении к ответственности лиц, по вине которых допущено наруше</w:t>
      </w:r>
      <w:r w:rsidRPr="00922A88">
        <w:rPr>
          <w:lang w:val="ru-RU"/>
        </w:rPr>
        <w:t>ние прав, свобод и (или) законных интересов заявителей;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разъяснять заявителям порядок обжалования ответов на обращения в случаях, предусмотренных настоящим Законом;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представлять в</w:t>
      </w:r>
      <w:r>
        <w:t> </w:t>
      </w:r>
      <w:r w:rsidRPr="00922A88">
        <w:rPr>
          <w:lang w:val="ru-RU"/>
        </w:rPr>
        <w:t>пятнадцатидневный срок документы (их копии) и</w:t>
      </w:r>
      <w:r>
        <w:t> </w:t>
      </w:r>
      <w:r w:rsidRPr="00922A88">
        <w:rPr>
          <w:lang w:val="ru-RU"/>
        </w:rPr>
        <w:t>(или) сведения, необходимые дл</w:t>
      </w:r>
      <w:r w:rsidRPr="00922A88">
        <w:rPr>
          <w:lang w:val="ru-RU"/>
        </w:rPr>
        <w:t>я</w:t>
      </w:r>
      <w:r>
        <w:t> </w:t>
      </w:r>
      <w:r w:rsidRPr="00922A88">
        <w:rPr>
          <w:lang w:val="ru-RU"/>
        </w:rPr>
        <w:t>решения вопросов, изложенных в</w:t>
      </w:r>
      <w:r>
        <w:t> </w:t>
      </w:r>
      <w:r w:rsidRPr="00922A88">
        <w:rPr>
          <w:lang w:val="ru-RU"/>
        </w:rPr>
        <w:t>обращениях, организациям, индивидуальным предпринимателям, запросившим такие документы (их копии) и</w:t>
      </w:r>
      <w:r>
        <w:t> </w:t>
      </w:r>
      <w:r w:rsidRPr="00922A88">
        <w:rPr>
          <w:lang w:val="ru-RU"/>
        </w:rPr>
        <w:t>(или) сведения. Требования настоящего абзаца не</w:t>
      </w:r>
      <w:r>
        <w:t> </w:t>
      </w:r>
      <w:r w:rsidRPr="00922A88">
        <w:rPr>
          <w:lang w:val="ru-RU"/>
        </w:rPr>
        <w:t>распространяются на</w:t>
      </w:r>
      <w:r>
        <w:t> </w:t>
      </w:r>
      <w:r w:rsidRPr="00922A88">
        <w:rPr>
          <w:lang w:val="ru-RU"/>
        </w:rPr>
        <w:t>случаи представления документов (их копий) и</w:t>
      </w:r>
      <w:r>
        <w:t> </w:t>
      </w:r>
      <w:r w:rsidRPr="00922A88">
        <w:rPr>
          <w:lang w:val="ru-RU"/>
        </w:rPr>
        <w:t>(или) свед</w:t>
      </w:r>
      <w:r w:rsidRPr="00922A88">
        <w:rPr>
          <w:lang w:val="ru-RU"/>
        </w:rPr>
        <w:t>ений на</w:t>
      </w:r>
      <w:r>
        <w:t> </w:t>
      </w:r>
      <w:r w:rsidRPr="00922A88">
        <w:rPr>
          <w:lang w:val="ru-RU"/>
        </w:rPr>
        <w:t>возмездной основе, а</w:t>
      </w:r>
      <w:r>
        <w:t> </w:t>
      </w:r>
      <w:r w:rsidRPr="00922A88">
        <w:rPr>
          <w:lang w:val="ru-RU"/>
        </w:rPr>
        <w:t>также на</w:t>
      </w:r>
      <w:r>
        <w:t> </w:t>
      </w:r>
      <w:r w:rsidRPr="00922A88">
        <w:rPr>
          <w:lang w:val="ru-RU"/>
        </w:rPr>
        <w:t>иные случаи, предусмотренные законодательными актами;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исполнять иные обязанности, предусмотренные настоящим Законом и иными актами законодательства.</w:t>
      </w:r>
    </w:p>
    <w:p w:rsidR="00814FC6" w:rsidRPr="00922A88" w:rsidRDefault="00922A88">
      <w:pPr>
        <w:spacing w:before="240" w:after="240"/>
        <w:jc w:val="center"/>
        <w:rPr>
          <w:lang w:val="ru-RU"/>
        </w:rPr>
      </w:pPr>
      <w:r w:rsidRPr="00922A88">
        <w:rPr>
          <w:b/>
          <w:bCs/>
          <w:caps/>
          <w:lang w:val="ru-RU"/>
        </w:rPr>
        <w:t>ГЛАВА 2</w:t>
      </w:r>
      <w:r w:rsidRPr="00922A88">
        <w:rPr>
          <w:lang w:val="ru-RU"/>
        </w:rPr>
        <w:br/>
      </w:r>
      <w:r w:rsidRPr="00922A88">
        <w:rPr>
          <w:b/>
          <w:bCs/>
          <w:caps/>
          <w:lang w:val="ru-RU"/>
        </w:rPr>
        <w:t>ПОРЯДОК ПОДАЧИ И РАССМОТРЕНИЯ ОБРАЩЕНИЙ</w:t>
      </w:r>
    </w:p>
    <w:p w:rsidR="00814FC6" w:rsidRPr="00922A88" w:rsidRDefault="00922A88">
      <w:pPr>
        <w:spacing w:before="240" w:after="240"/>
        <w:ind w:left="1921" w:hanging="1354"/>
        <w:rPr>
          <w:lang w:val="ru-RU"/>
        </w:rPr>
      </w:pPr>
      <w:r w:rsidRPr="00922A88">
        <w:rPr>
          <w:b/>
          <w:bCs/>
          <w:lang w:val="ru-RU"/>
        </w:rPr>
        <w:t>Статья 10. Порядок по</w:t>
      </w:r>
      <w:r w:rsidRPr="00922A88">
        <w:rPr>
          <w:b/>
          <w:bCs/>
          <w:lang w:val="ru-RU"/>
        </w:rPr>
        <w:t>дачи обращений и направления их для рассмотрения в соответствии с компетенцией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1.</w:t>
      </w:r>
      <w:r>
        <w:t> </w:t>
      </w:r>
      <w:r w:rsidRPr="00922A88">
        <w:rPr>
          <w:lang w:val="ru-RU"/>
        </w:rPr>
        <w:t>Обращения подаются заявителями в письменной или электронной форме, а также излагаются в устной форме.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 xml:space="preserve">Письменные обращения подаются нарочным (курьером), посредством почтовой </w:t>
      </w:r>
      <w:r w:rsidRPr="00922A88">
        <w:rPr>
          <w:lang w:val="ru-RU"/>
        </w:rPr>
        <w:t>связи, в ходе личного приема, путем внесения замечаний и (или) предложений в книгу замечаний и предложений.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Устные обращения излагаются в ходе личного приема.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Электронные обращения подаются в порядке, установленном статьей 25 настоящего Закона.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2.</w:t>
      </w:r>
      <w:r>
        <w:t> </w:t>
      </w:r>
      <w:r w:rsidRPr="00922A88">
        <w:rPr>
          <w:lang w:val="ru-RU"/>
        </w:rPr>
        <w:t>Обращени</w:t>
      </w:r>
      <w:r w:rsidRPr="00922A88">
        <w:rPr>
          <w:lang w:val="ru-RU"/>
        </w:rPr>
        <w:t>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3.</w:t>
      </w:r>
      <w:r>
        <w:t> </w:t>
      </w:r>
      <w:r w:rsidRPr="00922A88">
        <w:rPr>
          <w:lang w:val="ru-RU"/>
        </w:rPr>
        <w:t>Организации при поступлении к ним письменных обращений, содержащих вопросы, решение которых не относится к их компетенц</w:t>
      </w:r>
      <w:r w:rsidRPr="00922A88">
        <w:rPr>
          <w:lang w:val="ru-RU"/>
        </w:rPr>
        <w:t>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</w:t>
      </w:r>
      <w:r w:rsidRPr="00922A88">
        <w:rPr>
          <w:lang w:val="ru-RU"/>
        </w:rPr>
        <w:t xml:space="preserve">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4.</w:t>
      </w:r>
      <w:r>
        <w:t> </w:t>
      </w:r>
      <w:r w:rsidRPr="00922A88">
        <w:rPr>
          <w:lang w:val="ru-RU"/>
        </w:rPr>
        <w:t>Если решение вопросов, изложенных в ходе личного приема, не относится к</w:t>
      </w:r>
      <w:r w:rsidRPr="00922A88">
        <w:rPr>
          <w:lang w:val="ru-RU"/>
        </w:rPr>
        <w:t xml:space="preserve">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lastRenderedPageBreak/>
        <w:t>Если для решения вопрос</w:t>
      </w:r>
      <w:r w:rsidRPr="00922A88">
        <w:rPr>
          <w:lang w:val="ru-RU"/>
        </w:rPr>
        <w:t>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</w:t>
      </w:r>
      <w:r w:rsidRPr="00922A88">
        <w:rPr>
          <w:lang w:val="ru-RU"/>
        </w:rPr>
        <w:t xml:space="preserve"> настоящим Законом для письменных обращений.</w:t>
      </w:r>
    </w:p>
    <w:p w:rsidR="00814FC6" w:rsidRPr="00922A88" w:rsidRDefault="00922A88">
      <w:pPr>
        <w:spacing w:after="60"/>
        <w:ind w:firstLine="566"/>
        <w:jc w:val="both"/>
        <w:rPr>
          <w:lang w:val="ru-RU"/>
        </w:rPr>
      </w:pPr>
      <w:r w:rsidRPr="00922A88">
        <w:rPr>
          <w:lang w:val="ru-RU"/>
        </w:rPr>
        <w:t>5.</w:t>
      </w:r>
      <w:r>
        <w:t> </w:t>
      </w:r>
      <w:r w:rsidRPr="00922A88">
        <w:rPr>
          <w:lang w:val="ru-RU"/>
        </w:rPr>
        <w:t>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</w:t>
      </w:r>
      <w:r w:rsidRPr="00922A88">
        <w:rPr>
          <w:lang w:val="ru-RU"/>
        </w:rPr>
        <w:t>вующие правоохранительные или другие государственные органы.</w:t>
      </w:r>
    </w:p>
    <w:p w:rsidR="00814FC6" w:rsidRDefault="00922A88">
      <w:pPr>
        <w:spacing w:after="60"/>
        <w:ind w:firstLine="566"/>
        <w:jc w:val="both"/>
      </w:pPr>
      <w: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</w:t>
      </w:r>
      <w:r>
        <w:t>ции этих организаций.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11. Сроки подачи обращений</w:t>
      </w:r>
    </w:p>
    <w:p w:rsidR="00814FC6" w:rsidRDefault="00922A88">
      <w:pPr>
        <w:spacing w:after="60"/>
        <w:ind w:firstLine="566"/>
        <w:jc w:val="both"/>
      </w:pPr>
      <w:r>
        <w:t>1. Подача заявителями заявлений и предложений сроком не ограничивается.</w:t>
      </w:r>
    </w:p>
    <w:p w:rsidR="00814FC6" w:rsidRDefault="00922A88">
      <w:pPr>
        <w:spacing w:after="60"/>
        <w:ind w:firstLine="566"/>
        <w:jc w:val="both"/>
      </w:pPr>
      <w:r>
        <w:t xml:space="preserve">2. Жалобы могут быть поданы заявителями в течение трех лет со дня, когда они узнали или должны были узнать о нарушении их прав, </w:t>
      </w:r>
      <w:r>
        <w:t>свобод и (или) законных интересов.</w:t>
      </w:r>
    </w:p>
    <w:p w:rsidR="00814FC6" w:rsidRDefault="00922A88">
      <w:pPr>
        <w:spacing w:after="60"/>
        <w:ind w:firstLine="566"/>
        <w:jc w:val="both"/>
      </w:pPr>
      <w: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</w:t>
      </w:r>
      <w:r>
        <w:t>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12. Требования, предъявляемые к обращения</w:t>
      </w:r>
      <w:r>
        <w:rPr>
          <w:b/>
          <w:bCs/>
        </w:rPr>
        <w:t>м</w:t>
      </w:r>
    </w:p>
    <w:p w:rsidR="00814FC6" w:rsidRDefault="00922A88">
      <w:pPr>
        <w:spacing w:after="60"/>
        <w:ind w:firstLine="566"/>
        <w:jc w:val="both"/>
      </w:pPr>
      <w:r>
        <w:t>1. Обращения излагаются на белорусском или русском языке.</w:t>
      </w:r>
    </w:p>
    <w:p w:rsidR="00814FC6" w:rsidRDefault="00922A88">
      <w:pPr>
        <w:spacing w:after="60"/>
        <w:ind w:firstLine="566"/>
        <w:jc w:val="both"/>
      </w:pPr>
      <w:r>
        <w:t>2. Письменные обращения граждан, за исключением указанных в пункте 4 настоящей статьи, должны содержать:</w:t>
      </w:r>
    </w:p>
    <w:p w:rsidR="00814FC6" w:rsidRDefault="00922A88">
      <w:pPr>
        <w:spacing w:after="60"/>
        <w:ind w:firstLine="566"/>
        <w:jc w:val="both"/>
      </w:pPr>
      <w: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814FC6" w:rsidRDefault="00922A88">
      <w:pPr>
        <w:spacing w:after="60"/>
        <w:ind w:firstLine="566"/>
        <w:jc w:val="both"/>
      </w:pPr>
      <w:r>
        <w:t xml:space="preserve">фамилию, собственное имя, отчество (если таковое имеется) либо инициалы гражданина, </w:t>
      </w:r>
      <w:r>
        <w:t>адрес его места жительства (места пребывания);</w:t>
      </w:r>
    </w:p>
    <w:p w:rsidR="00814FC6" w:rsidRDefault="00922A88">
      <w:pPr>
        <w:spacing w:after="60"/>
        <w:ind w:firstLine="566"/>
        <w:jc w:val="both"/>
      </w:pPr>
      <w:r>
        <w:t>изложение сути обращения;</w:t>
      </w:r>
    </w:p>
    <w:p w:rsidR="00814FC6" w:rsidRDefault="00922A88">
      <w:pPr>
        <w:spacing w:after="60"/>
        <w:ind w:firstLine="566"/>
        <w:jc w:val="both"/>
      </w:pPr>
      <w:r>
        <w:t>личную подпись гражданина (граждан).</w:t>
      </w:r>
    </w:p>
    <w:p w:rsidR="00814FC6" w:rsidRDefault="00922A88">
      <w:pPr>
        <w:spacing w:after="60"/>
        <w:ind w:firstLine="566"/>
        <w:jc w:val="both"/>
      </w:pPr>
      <w:r>
        <w:t>3. Письменные обращения юридических лиц должны содержать:</w:t>
      </w:r>
    </w:p>
    <w:p w:rsidR="00814FC6" w:rsidRDefault="00922A88">
      <w:pPr>
        <w:spacing w:after="60"/>
        <w:ind w:firstLine="566"/>
        <w:jc w:val="both"/>
      </w:pPr>
      <w:r>
        <w:t xml:space="preserve">наименование и (или) адрес организации либо должность и (или) фамилию, собственное имя, </w:t>
      </w:r>
      <w:r>
        <w:t>отчество (если таковое имеется) либо инициалы лица, которым направляется обращение;</w:t>
      </w:r>
    </w:p>
    <w:p w:rsidR="00814FC6" w:rsidRDefault="00922A88">
      <w:pPr>
        <w:spacing w:after="60"/>
        <w:ind w:firstLine="566"/>
        <w:jc w:val="both"/>
      </w:pPr>
      <w:r>
        <w:t>полное наименование юридического лица и его место нахождения;</w:t>
      </w:r>
    </w:p>
    <w:p w:rsidR="00814FC6" w:rsidRDefault="00922A88">
      <w:pPr>
        <w:spacing w:after="60"/>
        <w:ind w:firstLine="566"/>
        <w:jc w:val="both"/>
      </w:pPr>
      <w:r>
        <w:t>изложение сути обращения;</w:t>
      </w:r>
    </w:p>
    <w:p w:rsidR="00814FC6" w:rsidRDefault="00922A88">
      <w:pPr>
        <w:spacing w:after="60"/>
        <w:ind w:firstLine="566"/>
        <w:jc w:val="both"/>
      </w:pPr>
      <w:r>
        <w:lastRenderedPageBreak/>
        <w:t>фамилию, собственное имя, отчество (если таковое имеется) либо инициалы руководителя</w:t>
      </w:r>
      <w:r>
        <w:t xml:space="preserve"> или лица, уполномоченного в установленном порядке подписывать обращения;</w:t>
      </w:r>
    </w:p>
    <w:p w:rsidR="00814FC6" w:rsidRDefault="00922A88">
      <w:pPr>
        <w:spacing w:after="60"/>
        <w:ind w:firstLine="566"/>
        <w:jc w:val="both"/>
      </w:pPr>
      <w:r>
        <w:t>личную подпись руководителя или лица, уполномоченного в установленном порядке подписывать обращения.</w:t>
      </w:r>
    </w:p>
    <w:p w:rsidR="00814FC6" w:rsidRDefault="00922A88">
      <w:pPr>
        <w:spacing w:after="60"/>
        <w:ind w:firstLine="566"/>
        <w:jc w:val="both"/>
      </w:pPr>
      <w:r>
        <w:t>4. Замечания и (или) предложения вносятся в книгу замечаний и предложений в соотв</w:t>
      </w:r>
      <w:r>
        <w:t>етствии с формой книги замечаний и предложений, установленной Советом Министров Республики Беларусь.</w:t>
      </w:r>
    </w:p>
    <w:p w:rsidR="00814FC6" w:rsidRDefault="00922A88">
      <w:pPr>
        <w:spacing w:after="60"/>
        <w:ind w:firstLine="566"/>
        <w:jc w:val="both"/>
      </w:pPr>
      <w: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</w:t>
      </w:r>
      <w:r>
        <w:t>щениях нецензурных либо оскорбительных слов или выражений.</w:t>
      </w:r>
    </w:p>
    <w:p w:rsidR="00814FC6" w:rsidRDefault="00922A88">
      <w:pPr>
        <w:spacing w:after="60"/>
        <w:ind w:firstLine="566"/>
        <w:jc w:val="both"/>
      </w:pPr>
      <w: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814FC6" w:rsidRDefault="00922A88">
      <w:pPr>
        <w:spacing w:after="60"/>
        <w:ind w:firstLine="566"/>
        <w:jc w:val="both"/>
      </w:pPr>
      <w:r>
        <w:t>7. В обращениях должна содержаться информация о результатах их предыдущего ра</w:t>
      </w:r>
      <w:r>
        <w:t>ссмотрения с приложением (при наличии) подтверждающих эту информацию документов.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13. Прием и регистрация обращений</w:t>
      </w:r>
    </w:p>
    <w:p w:rsidR="00814FC6" w:rsidRDefault="00922A88">
      <w:pPr>
        <w:spacing w:after="60"/>
        <w:ind w:firstLine="566"/>
        <w:jc w:val="both"/>
      </w:pPr>
      <w: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814FC6" w:rsidRDefault="00922A88">
      <w:pPr>
        <w:spacing w:after="60"/>
        <w:ind w:firstLine="566"/>
        <w:jc w:val="both"/>
      </w:pPr>
      <w:r>
        <w:t>При подаче заявителем нескольких идентичных обращений или обращений, содержащих уточняющие (дополняющие</w:t>
      </w:r>
      <w:r>
        <w:t xml:space="preserve">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</w:t>
      </w:r>
      <w:r>
        <w:t>этом случае указанные обращения учитываются как одно обращение.</w:t>
      </w:r>
    </w:p>
    <w:p w:rsidR="00814FC6" w:rsidRDefault="00922A88">
      <w:pPr>
        <w:spacing w:after="60"/>
        <w:ind w:firstLine="566"/>
        <w:jc w:val="both"/>
      </w:pPr>
      <w: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14. Рассмотрение обращений по существу</w:t>
      </w:r>
    </w:p>
    <w:p w:rsidR="00814FC6" w:rsidRDefault="00922A88">
      <w:pPr>
        <w:spacing w:after="60"/>
        <w:ind w:firstLine="566"/>
        <w:jc w:val="both"/>
      </w:pPr>
      <w:r>
        <w:t>1. Письменные о</w:t>
      </w:r>
      <w:r>
        <w:t>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814FC6" w:rsidRDefault="00922A88">
      <w:pPr>
        <w:spacing w:after="60"/>
        <w:ind w:firstLine="566"/>
        <w:jc w:val="both"/>
      </w:pPr>
      <w:r>
        <w:t xml:space="preserve">В </w:t>
      </w:r>
      <w:r>
        <w:t>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</w:t>
      </w:r>
      <w:r>
        <w:t>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</w:t>
      </w:r>
      <w:r>
        <w:t>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814FC6" w:rsidRDefault="00922A88">
      <w:pPr>
        <w:spacing w:after="60"/>
        <w:ind w:firstLine="566"/>
        <w:jc w:val="both"/>
      </w:pPr>
      <w:r>
        <w:lastRenderedPageBreak/>
        <w:t>Письменные ответы могу</w:t>
      </w:r>
      <w:r>
        <w:t>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</w:t>
      </w:r>
      <w:r>
        <w:t>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814FC6" w:rsidRDefault="00922A88">
      <w:pPr>
        <w:spacing w:after="60"/>
        <w:ind w:firstLine="566"/>
        <w:jc w:val="both"/>
      </w:pPr>
      <w:r>
        <w:t>Если ответ п</w:t>
      </w:r>
      <w:r>
        <w:t>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заявителю направляется письменный ответ с сообщением о невозможности предоставления ему такой информаци</w:t>
      </w:r>
      <w:r>
        <w:t>и.</w:t>
      </w:r>
    </w:p>
    <w:p w:rsidR="00814FC6" w:rsidRDefault="00922A88">
      <w:pPr>
        <w:spacing w:after="60"/>
        <w:ind w:firstLine="566"/>
        <w:jc w:val="both"/>
      </w:pPr>
      <w: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</w:t>
      </w:r>
      <w:r>
        <w:t>ителям в ходе личного приема, на котором изложены устные обращения.</w:t>
      </w:r>
    </w:p>
    <w:p w:rsidR="00814FC6" w:rsidRDefault="00922A88">
      <w:pPr>
        <w:spacing w:after="60"/>
        <w:ind w:firstLine="566"/>
        <w:jc w:val="both"/>
      </w:pPr>
      <w:r>
        <w:t>3. Обращения принимаются к сведению и ответы на них не направляются в случаях, если:</w:t>
      </w:r>
    </w:p>
    <w:p w:rsidR="00814FC6" w:rsidRDefault="00922A88">
      <w:pPr>
        <w:spacing w:after="60"/>
        <w:ind w:firstLine="566"/>
        <w:jc w:val="both"/>
      </w:pPr>
      <w:r>
        <w:t xml:space="preserve">в обращениях отсутствуют какие-либо рекомендации, требования, ходатайства, сообщения о нарушении актов </w:t>
      </w:r>
      <w:r>
        <w:t>законодательства, недостатках в работе организаций;</w:t>
      </w:r>
    </w:p>
    <w:p w:rsidR="00814FC6" w:rsidRDefault="00922A88">
      <w:pPr>
        <w:spacing w:after="60"/>
        <w:ind w:firstLine="566"/>
        <w:jc w:val="both"/>
      </w:pPr>
      <w:r>
        <w:t>обращения содержат только благодарности;</w:t>
      </w:r>
    </w:p>
    <w:p w:rsidR="00814FC6" w:rsidRDefault="00922A88">
      <w:pPr>
        <w:spacing w:after="60"/>
        <w:ind w:firstLine="566"/>
        <w:jc w:val="both"/>
      </w:pPr>
      <w:r>
        <w:t>обращения содержат просьбу заявителя не направлять ответ на обращение.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15. Оставление обращений без рассмотрения по существу</w:t>
      </w:r>
    </w:p>
    <w:p w:rsidR="00814FC6" w:rsidRDefault="00922A88">
      <w:pPr>
        <w:spacing w:after="60"/>
        <w:ind w:firstLine="566"/>
        <w:jc w:val="both"/>
      </w:pPr>
      <w:r>
        <w:t>1. Письменные обращения могут б</w:t>
      </w:r>
      <w:r>
        <w:t>ыть оставлены без рассмотрения по существу, если:</w:t>
      </w:r>
    </w:p>
    <w:p w:rsidR="00814FC6" w:rsidRDefault="00922A88">
      <w:pPr>
        <w:spacing w:after="60"/>
        <w:ind w:firstLine="566"/>
        <w:jc w:val="both"/>
      </w:pPr>
      <w:r>
        <w:t>обращения не соответствуют требованиям, установленным пунктами 1–6 статьи 12 настоящего Закона, требованиям, установленным законодательством о конституционном судопроизводстве;</w:t>
      </w:r>
    </w:p>
    <w:p w:rsidR="00814FC6" w:rsidRDefault="00922A88">
      <w:pPr>
        <w:spacing w:after="60"/>
        <w:ind w:firstLine="566"/>
        <w:jc w:val="both"/>
      </w:pPr>
      <w:r>
        <w:t>обращения подлежат рассмотрен</w:t>
      </w:r>
      <w:r>
        <w:t xml:space="preserve">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</w:t>
      </w:r>
      <w:r>
        <w:t>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14FC6" w:rsidRDefault="00922A88">
      <w:pPr>
        <w:spacing w:after="60"/>
        <w:ind w:firstLine="566"/>
        <w:jc w:val="both"/>
      </w:pPr>
      <w:r>
        <w:t>обращения содержат вопросы, решение которых</w:t>
      </w:r>
      <w:r>
        <w:t xml:space="preserve">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</w:t>
      </w:r>
      <w:r>
        <w:t xml:space="preserve"> реализуемых товаров, выполняемых работ, оказываемых услуг;</w:t>
      </w:r>
    </w:p>
    <w:p w:rsidR="00814FC6" w:rsidRDefault="00922A88">
      <w:pPr>
        <w:spacing w:after="60"/>
        <w:ind w:firstLine="566"/>
        <w:jc w:val="both"/>
      </w:pPr>
      <w:r>
        <w:t>пропущен без уважительной причины срок подачи жалобы;</w:t>
      </w:r>
    </w:p>
    <w:p w:rsidR="00814FC6" w:rsidRDefault="00922A88">
      <w:pPr>
        <w:spacing w:after="60"/>
        <w:ind w:firstLine="566"/>
        <w:jc w:val="both"/>
      </w:pPr>
      <w:r>
        <w:t>заявителем подано повторное обращение, в том числе внесенное в книгу замечаний и предложений, и в нем не содержатся новые обстоятельства, имею</w:t>
      </w:r>
      <w:r>
        <w:t>щие значение для рассмотрения обращения по существу;</w:t>
      </w:r>
    </w:p>
    <w:p w:rsidR="00814FC6" w:rsidRDefault="00922A88">
      <w:pPr>
        <w:spacing w:after="60"/>
        <w:ind w:firstLine="566"/>
        <w:jc w:val="both"/>
      </w:pPr>
      <w:r>
        <w:lastRenderedPageBreak/>
        <w:t>с заявителем прекращена переписка по изложенным в обращении вопросам;</w:t>
      </w:r>
    </w:p>
    <w:p w:rsidR="00814FC6" w:rsidRDefault="00922A88">
      <w:pPr>
        <w:spacing w:after="60"/>
        <w:ind w:firstLine="566"/>
        <w:jc w:val="both"/>
      </w:pPr>
      <w:r>
        <w:t>обращения содержат угрозы жизни, здоровью и имуществу, побуждение к совершению противоправного деяния либо заявитель иным способом зл</w:t>
      </w:r>
      <w:r>
        <w:t>оупотребляет правом на обращение.</w:t>
      </w:r>
    </w:p>
    <w:p w:rsidR="00814FC6" w:rsidRDefault="00922A88">
      <w:pPr>
        <w:spacing w:after="60"/>
        <w:ind w:firstLine="566"/>
        <w:jc w:val="both"/>
      </w:pPr>
      <w:r>
        <w:t>2. Устные обращения могут быть оставлены без рассмотрения по существу, если:</w:t>
      </w:r>
    </w:p>
    <w:p w:rsidR="00814FC6" w:rsidRDefault="00922A88">
      <w:pPr>
        <w:spacing w:after="60"/>
        <w:ind w:firstLine="566"/>
        <w:jc w:val="both"/>
      </w:pPr>
      <w: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</w:t>
      </w:r>
      <w:r>
        <w:t>ителей;</w:t>
      </w:r>
    </w:p>
    <w:p w:rsidR="00814FC6" w:rsidRDefault="00922A88">
      <w:pPr>
        <w:spacing w:after="60"/>
        <w:ind w:firstLine="566"/>
        <w:jc w:val="both"/>
      </w:pPr>
      <w: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814FC6" w:rsidRDefault="00922A88">
      <w:pPr>
        <w:spacing w:after="60"/>
        <w:ind w:firstLine="566"/>
        <w:jc w:val="both"/>
      </w:pPr>
      <w: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814FC6" w:rsidRDefault="00922A88">
      <w:pPr>
        <w:spacing w:after="60"/>
        <w:ind w:firstLine="566"/>
        <w:jc w:val="both"/>
      </w:pPr>
      <w:r>
        <w:t>заявитель в ходе личного приема допускает употребление нецензурных либо оскорбительных слов или выражений;</w:t>
      </w:r>
    </w:p>
    <w:p w:rsidR="00814FC6" w:rsidRDefault="00922A88">
      <w:pPr>
        <w:spacing w:after="60"/>
        <w:ind w:firstLine="566"/>
        <w:jc w:val="both"/>
      </w:pPr>
      <w:r>
        <w:t>заявитель п</w:t>
      </w:r>
      <w:r>
        <w:t>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814FC6" w:rsidRDefault="00922A88">
      <w:pPr>
        <w:spacing w:after="60"/>
        <w:ind w:firstLine="566"/>
        <w:jc w:val="both"/>
      </w:pPr>
      <w:r>
        <w:t>обращения содержат угрозы жизни, здоровью и имуществу, побуждение к совершению проти</w:t>
      </w:r>
      <w:r>
        <w:t>воправного деяния либо заявитель иным способом злоупотребляет правом на обращение.</w:t>
      </w:r>
    </w:p>
    <w:p w:rsidR="00814FC6" w:rsidRDefault="00922A88">
      <w:pPr>
        <w:spacing w:after="60"/>
        <w:ind w:firstLine="566"/>
        <w:jc w:val="both"/>
      </w:pPr>
      <w: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</w:t>
      </w:r>
      <w:r>
        <w:t>, или уполномоченное ими должностное лицо.</w:t>
      </w:r>
    </w:p>
    <w:p w:rsidR="00814FC6" w:rsidRDefault="00922A88">
      <w:pPr>
        <w:spacing w:after="60"/>
        <w:ind w:firstLine="566"/>
        <w:jc w:val="both"/>
      </w:pPr>
      <w:r>
        <w:t>4. 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четвертой пункта 1 статьи 24 настоящего З</w:t>
      </w:r>
      <w:r>
        <w:t>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814FC6" w:rsidRDefault="00922A88">
      <w:pPr>
        <w:spacing w:after="60"/>
        <w:ind w:firstLine="566"/>
        <w:jc w:val="both"/>
      </w:pPr>
      <w:r>
        <w:t>В случаях, предусмотренных</w:t>
      </w:r>
      <w:r>
        <w:t xml:space="preserve"> абзацами третьим и четвертым пункта 1 настоящей статьи, за исключением случая, предусмотренного частью четвертой пункта 1 статьи 24 настоящего Закона, заявителям также разъясняется, в какую организацию и в каком порядке следует обратиться для решения вопр</w:t>
      </w:r>
      <w:r>
        <w:t>осов, изложенных в обращениях.</w:t>
      </w:r>
    </w:p>
    <w:p w:rsidR="00814FC6" w:rsidRDefault="00922A88">
      <w:pPr>
        <w:spacing w:after="60"/>
        <w:ind w:firstLine="566"/>
        <w:jc w:val="both"/>
      </w:pPr>
      <w: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16. Отзыв о</w:t>
      </w:r>
      <w:r>
        <w:rPr>
          <w:b/>
          <w:bCs/>
        </w:rPr>
        <w:t>бращения</w:t>
      </w:r>
    </w:p>
    <w:p w:rsidR="00814FC6" w:rsidRDefault="00922A88">
      <w:pPr>
        <w:spacing w:after="60"/>
        <w:ind w:firstLine="566"/>
        <w:jc w:val="both"/>
      </w:pPr>
      <w: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814FC6" w:rsidRDefault="00922A88">
      <w:pPr>
        <w:spacing w:after="60"/>
        <w:ind w:firstLine="566"/>
        <w:jc w:val="both"/>
      </w:pPr>
      <w:r>
        <w:t>2. В случае отзыва заявителем своего обращения организация, индивидуальный предприниматель прекр</w:t>
      </w:r>
      <w:r>
        <w:t>ащают рассмотрение такого обращения по существу без уведомления об этом заявителя.</w:t>
      </w:r>
    </w:p>
    <w:p w:rsidR="00814FC6" w:rsidRDefault="00922A88">
      <w:pPr>
        <w:spacing w:after="60"/>
        <w:ind w:firstLine="566"/>
        <w:jc w:val="both"/>
      </w:pPr>
      <w:r>
        <w:t>Заявителю возвращаются оригиналы документов, приложенных к обращению.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lastRenderedPageBreak/>
        <w:t>Статья 17. Сроки при рассмотрении обращений</w:t>
      </w:r>
    </w:p>
    <w:p w:rsidR="00814FC6" w:rsidRDefault="00922A88">
      <w:pPr>
        <w:spacing w:after="60"/>
        <w:ind w:firstLine="566"/>
        <w:jc w:val="both"/>
      </w:pPr>
      <w:r>
        <w:t>1. Течение сроков, определяемых месяцами или днями, начинае</w:t>
      </w:r>
      <w:r>
        <w:t>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814FC6" w:rsidRDefault="00922A88">
      <w:pPr>
        <w:spacing w:after="60"/>
        <w:ind w:firstLine="566"/>
        <w:jc w:val="both"/>
      </w:pPr>
      <w:r>
        <w:t>Течение сроков, определяемых месяцами или днями, исчисляется в месяцах или календарных днях, если иное не установлен</w:t>
      </w:r>
      <w:r>
        <w:t>о настоящим Законом.</w:t>
      </w:r>
    </w:p>
    <w:p w:rsidR="00814FC6" w:rsidRDefault="00922A88">
      <w:pPr>
        <w:spacing w:after="60"/>
        <w:ind w:firstLine="566"/>
        <w:jc w:val="both"/>
      </w:pPr>
      <w: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</w:t>
      </w:r>
      <w:r>
        <w:t xml:space="preserve"> в этих организациях.</w:t>
      </w:r>
    </w:p>
    <w:p w:rsidR="00814FC6" w:rsidRDefault="00922A88">
      <w:pPr>
        <w:spacing w:after="60"/>
        <w:ind w:firstLine="566"/>
        <w:jc w:val="both"/>
      </w:pPr>
      <w:r>
        <w:t>Сроки рассмотрения замечаний и (или) предложений, внесенных в книгу замечаний и предложений индивидуального предпринимателя, а также обращений, направленных депутату Палаты представителей, члену Совета Республики Национального собрани</w:t>
      </w:r>
      <w:r>
        <w:t>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</w:t>
      </w:r>
      <w:r>
        <w:t>андировки.</w:t>
      </w:r>
    </w:p>
    <w:p w:rsidR="00814FC6" w:rsidRDefault="00922A88">
      <w:pPr>
        <w:spacing w:after="60"/>
        <w:ind w:firstLine="566"/>
        <w:jc w:val="both"/>
      </w:pPr>
      <w:r>
        <w:t>2. 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</w:t>
      </w:r>
      <w:r>
        <w:t>а, то срок рассмотрения обращений истекает в последний день этого месяца.</w:t>
      </w:r>
    </w:p>
    <w:p w:rsidR="00814FC6" w:rsidRDefault="00922A88">
      <w:pPr>
        <w:spacing w:after="60"/>
        <w:ind w:firstLine="566"/>
        <w:jc w:val="both"/>
      </w:pPr>
      <w: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814FC6" w:rsidRDefault="00922A88">
      <w:pPr>
        <w:spacing w:after="60"/>
        <w:ind w:firstLine="566"/>
        <w:jc w:val="both"/>
      </w:pPr>
      <w:r>
        <w:t xml:space="preserve">3. Письменные обращения должны </w:t>
      </w:r>
      <w:r>
        <w:t>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814FC6" w:rsidRDefault="00922A88">
      <w:pPr>
        <w:spacing w:after="60"/>
        <w:ind w:firstLine="566"/>
        <w:jc w:val="both"/>
      </w:pPr>
      <w:r>
        <w:t>В случае, если для решения изложенных в обращениях вопросов необходим</w:t>
      </w:r>
      <w:r>
        <w:t>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</w:t>
      </w:r>
      <w:r>
        <w:t>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 xml:space="preserve">Статья 18. Требования к письменным ответам (уведомлениям) на письменные </w:t>
      </w:r>
      <w:r>
        <w:rPr>
          <w:b/>
          <w:bCs/>
        </w:rPr>
        <w:t>обращения</w:t>
      </w:r>
    </w:p>
    <w:p w:rsidR="00814FC6" w:rsidRDefault="00922A88">
      <w:pPr>
        <w:spacing w:after="60"/>
        <w:ind w:firstLine="566"/>
        <w:jc w:val="both"/>
      </w:pPr>
      <w: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</w:t>
      </w:r>
      <w:r>
        <w:t>ировки, опровергающие или подтверждающие доводы заявителей.</w:t>
      </w:r>
    </w:p>
    <w:p w:rsidR="00814FC6" w:rsidRDefault="00922A88">
      <w:pPr>
        <w:spacing w:after="60"/>
        <w:ind w:firstLine="566"/>
        <w:jc w:val="both"/>
      </w:pPr>
      <w:r>
        <w:t xml:space="preserve"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</w:t>
      </w:r>
      <w:r>
        <w:lastRenderedPageBreak/>
        <w:t xml:space="preserve">указанных действий (бездействия), </w:t>
      </w:r>
      <w:r>
        <w:t>информация о принятых мерах в случае признания жалоб обоснованными.</w:t>
      </w:r>
    </w:p>
    <w:p w:rsidR="00814FC6" w:rsidRDefault="00922A88">
      <w:pPr>
        <w:spacing w:after="60"/>
        <w:ind w:firstLine="566"/>
        <w:jc w:val="both"/>
      </w:pPr>
      <w: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814FC6" w:rsidRDefault="00922A88">
      <w:pPr>
        <w:spacing w:after="60"/>
        <w:ind w:firstLine="566"/>
        <w:jc w:val="both"/>
      </w:pPr>
      <w: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19. Расходы, связанные с рассмотрением обращений</w:t>
      </w:r>
    </w:p>
    <w:p w:rsidR="00814FC6" w:rsidRDefault="00922A88">
      <w:pPr>
        <w:spacing w:after="60"/>
        <w:ind w:firstLine="566"/>
        <w:jc w:val="both"/>
      </w:pPr>
      <w:r>
        <w:t>1. Обращения рассматриваются без взимания платы.</w:t>
      </w:r>
    </w:p>
    <w:p w:rsidR="00814FC6" w:rsidRDefault="00922A88">
      <w:pPr>
        <w:spacing w:after="60"/>
        <w:ind w:firstLine="566"/>
        <w:jc w:val="both"/>
      </w:pPr>
      <w:r>
        <w:t>2. 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</w:t>
      </w:r>
      <w:r>
        <w:t>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</w:t>
      </w:r>
      <w:r>
        <w:t>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814FC6" w:rsidRDefault="00922A88">
      <w:pPr>
        <w:spacing w:after="60"/>
        <w:ind w:firstLine="566"/>
        <w:jc w:val="both"/>
      </w:pPr>
      <w:r>
        <w:t>3. Поря</w:t>
      </w:r>
      <w:r>
        <w:t>док расчета расходов, указанных в пункте 2 настоящей статьи, устанавливается Советом Министров Республики Беларусь.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20. Обжалование ответов на обращения</w:t>
      </w:r>
    </w:p>
    <w:p w:rsidR="00814FC6" w:rsidRDefault="00922A88">
      <w:pPr>
        <w:spacing w:after="60"/>
        <w:ind w:firstLine="566"/>
        <w:jc w:val="both"/>
      </w:pPr>
      <w:r>
        <w:t>1. Ответ организации на обращение или решение об оставлении обращения без рассмотрения по сущест</w:t>
      </w:r>
      <w:r>
        <w:t>ву могут быть обжалованы в вышестоящую организацию.</w:t>
      </w:r>
    </w:p>
    <w:p w:rsidR="00814FC6" w:rsidRDefault="00922A88">
      <w:pPr>
        <w:spacing w:after="60"/>
        <w:ind w:firstLine="566"/>
        <w:jc w:val="both"/>
      </w:pPr>
      <w: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 также на о</w:t>
      </w:r>
      <w:r>
        <w:t>фициальных сайтах организаций в глобальной компьютерной сети Интернет.</w:t>
      </w:r>
    </w:p>
    <w:p w:rsidR="00814FC6" w:rsidRDefault="00922A88">
      <w:pPr>
        <w:spacing w:after="60"/>
        <w:ind w:firstLine="566"/>
        <w:jc w:val="both"/>
      </w:pPr>
      <w: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</w:t>
      </w:r>
      <w:r>
        <w:t xml:space="preserve">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</w:t>
      </w:r>
      <w:r>
        <w:t>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814FC6" w:rsidRDefault="00922A88">
      <w:pPr>
        <w:spacing w:after="60"/>
        <w:ind w:firstLine="566"/>
        <w:jc w:val="both"/>
      </w:pPr>
      <w:r>
        <w:t>3. Ответ организации на обращение или решение об оставлении обраще</w:t>
      </w:r>
      <w:r>
        <w:t>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14FC6" w:rsidRDefault="00922A88">
      <w:pPr>
        <w:spacing w:after="60"/>
        <w:ind w:firstLine="566"/>
        <w:jc w:val="both"/>
      </w:pPr>
      <w:r>
        <w:t xml:space="preserve">4. Ответ на жалобу в вышестоящую организацию может быть обжалован в суд, если при рассмотрении этой жалобы </w:t>
      </w:r>
      <w:r>
        <w:t>принято новое решение, относящееся к компетенции соответствующей вышестоящей организации.</w:t>
      </w:r>
    </w:p>
    <w:p w:rsidR="00814FC6" w:rsidRDefault="00922A88">
      <w:pPr>
        <w:spacing w:after="60"/>
        <w:ind w:firstLine="566"/>
        <w:jc w:val="both"/>
      </w:pPr>
      <w:r>
        <w:lastRenderedPageBreak/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814FC6" w:rsidRDefault="00922A88">
      <w:pPr>
        <w:spacing w:after="60"/>
        <w:ind w:firstLine="566"/>
        <w:jc w:val="both"/>
      </w:pPr>
      <w:r>
        <w:t xml:space="preserve">6. Ответ на </w:t>
      </w:r>
      <w:r>
        <w:t>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814FC6" w:rsidRDefault="00922A88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 xml:space="preserve">ОСОБЕННОСТИ </w:t>
      </w:r>
      <w:r>
        <w:rPr>
          <w:b/>
          <w:bCs/>
          <w:caps/>
        </w:rPr>
        <w:t>РАССМОТРЕНИЯ ОТДЕЛЬНЫХ ВИДОВ ОБРАЩЕНИЙ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21. Рассмотрение повторных обращений</w:t>
      </w:r>
    </w:p>
    <w:p w:rsidR="00814FC6" w:rsidRDefault="00922A88">
      <w:pPr>
        <w:spacing w:after="60"/>
        <w:ind w:firstLine="566"/>
        <w:jc w:val="both"/>
      </w:pPr>
      <w:r>
        <w:t>1. При оставлении в соответствии с абзацами третьим, четвертым или шестым пункта 1 статьи 15 настоящего Закона повторного обращения без рассмотрения по существу заявитель пи</w:t>
      </w:r>
      <w:r>
        <w:t>сьменно уведомляется, что повторное обращение необоснованно и переписка с ним по этому вопросу прекращается.</w:t>
      </w:r>
    </w:p>
    <w:p w:rsidR="00814FC6" w:rsidRDefault="00922A88">
      <w:pPr>
        <w:spacing w:after="60"/>
        <w:ind w:firstLine="566"/>
        <w:jc w:val="both"/>
      </w:pPr>
      <w:r>
        <w:t xml:space="preserve">2. При поступлении повторного обращения от заявителя, переписка с которым прекращена, такое обращение оставляется без рассмотрения по существу без </w:t>
      </w:r>
      <w:r>
        <w:t>уведомления об этом заявителя.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22. Рассмотрение коллективных обращений</w:t>
      </w:r>
    </w:p>
    <w:p w:rsidR="00814FC6" w:rsidRDefault="00922A88">
      <w:pPr>
        <w:spacing w:after="60"/>
        <w:ind w:firstLine="566"/>
        <w:jc w:val="both"/>
      </w:pPr>
      <w:r>
        <w:t>1. Коллективные обращения рассматриваются в порядке, установленном настоящим Законом.</w:t>
      </w:r>
    </w:p>
    <w:p w:rsidR="00814FC6" w:rsidRDefault="00922A88">
      <w:pPr>
        <w:spacing w:after="60"/>
        <w:ind w:firstLine="566"/>
        <w:jc w:val="both"/>
      </w:pPr>
      <w:r>
        <w:t xml:space="preserve">2. Коллективные обращения тридцати и более заявителей в организации по вопросам, входящим в </w:t>
      </w:r>
      <w:r>
        <w:t>их компетенцию, подлежат рассмотрению с выездом на место, если иное не вытекает из этих обращений.</w:t>
      </w:r>
    </w:p>
    <w:p w:rsidR="00814FC6" w:rsidRDefault="00922A88">
      <w:pPr>
        <w:spacing w:after="60"/>
        <w:ind w:firstLine="566"/>
        <w:jc w:val="both"/>
      </w:pPr>
      <w:r>
        <w:t>3. В случае, если в коллективном обращении указан заявитель, которому необходимо направить ответ, ответ на такое обращение направляется этому заявителю с про</w:t>
      </w:r>
      <w:r>
        <w:t>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23. Рассмотр</w:t>
      </w:r>
      <w:r>
        <w:rPr>
          <w:b/>
          <w:bCs/>
        </w:rPr>
        <w:t>ение анонимных обращений</w:t>
      </w:r>
    </w:p>
    <w:p w:rsidR="00814FC6" w:rsidRDefault="00922A88">
      <w:pPr>
        <w:spacing w:after="60"/>
        <w:ind w:firstLine="566"/>
        <w:jc w:val="both"/>
      </w:pPr>
      <w: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</w:t>
      </w:r>
      <w:r>
        <w:t>кого лица (полное или сокращенное) или его место нахождения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24. Рассмотрение за</w:t>
      </w:r>
      <w:r>
        <w:rPr>
          <w:b/>
          <w:bCs/>
        </w:rPr>
        <w:t>мечаний и (или) предложений, внесенных в книгу замечаний и предложений</w:t>
      </w:r>
    </w:p>
    <w:p w:rsidR="00814FC6" w:rsidRDefault="00922A88">
      <w:pPr>
        <w:spacing w:after="60"/>
        <w:ind w:firstLine="566"/>
        <w:jc w:val="both"/>
      </w:pPr>
      <w:r>
        <w:lastRenderedPageBreak/>
        <w:t>1. Книга замечаний и предложений ведется в организации, у индивидуального предпринимателя, реализующих товары, выполняющих работы, оказывающих услуги в сферах, определяемых Советом Мини</w:t>
      </w:r>
      <w:r>
        <w:t>стров Республики Беларусь.</w:t>
      </w:r>
    </w:p>
    <w:p w:rsidR="00814FC6" w:rsidRDefault="00922A88">
      <w:pPr>
        <w:spacing w:after="60"/>
        <w:ind w:firstLine="566"/>
        <w:jc w:val="both"/>
      </w:pPr>
      <w:r>
        <w:t>Книга замечаний и предложений также ведется в обособленном подразделении организации, указанной в части первой настоящего пункта, которое расположено вне места ее нахождения, и в местах реализации товаров, выполнения работ, оказа</w:t>
      </w:r>
      <w:r>
        <w:t>ния услуг организациями, индивидуальными предпринимателями, указанными в части первой настоящего пункта.</w:t>
      </w:r>
    </w:p>
    <w:p w:rsidR="00814FC6" w:rsidRDefault="00922A88">
      <w:pPr>
        <w:spacing w:after="60"/>
        <w:ind w:firstLine="566"/>
        <w:jc w:val="both"/>
      </w:pPr>
      <w:r>
        <w:t>В книгу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</w:t>
      </w:r>
      <w:r>
        <w:t>уг.</w:t>
      </w:r>
    </w:p>
    <w:p w:rsidR="00814FC6" w:rsidRDefault="00922A88">
      <w:pPr>
        <w:spacing w:after="60"/>
        <w:ind w:firstLine="566"/>
        <w:jc w:val="both"/>
      </w:pPr>
      <w:r>
        <w:t>Замечания и (или) предложения, внесенные в книгу замечаний и предложений и не относящиеся к деятельности организации, индивидуального предпринимателя, реализующих товары, выполняющих работы, оказывающих услуги, не касающиеся качества реализуемых товаров, в</w:t>
      </w:r>
      <w:r>
        <w:t>ыполняемых работ, оказываемых услуг, оставляются без рассмотрения по существу без уведомления об этом заявителя.</w:t>
      </w:r>
    </w:p>
    <w:p w:rsidR="00814FC6" w:rsidRDefault="00922A88">
      <w:pPr>
        <w:spacing w:after="60"/>
        <w:ind w:firstLine="566"/>
        <w:jc w:val="both"/>
      </w:pPr>
      <w:r>
        <w:t>2. 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814FC6" w:rsidRDefault="00922A88">
      <w:pPr>
        <w:spacing w:after="60"/>
        <w:ind w:firstLine="566"/>
        <w:jc w:val="both"/>
      </w:pPr>
      <w:r>
        <w:t>3. Отказ орга</w:t>
      </w:r>
      <w:r>
        <w:t>низации в предоставлении книги замечаний и предложений может быть обжалован в вышестоящую организацию.</w:t>
      </w:r>
    </w:p>
    <w:p w:rsidR="00814FC6" w:rsidRDefault="00922A88">
      <w:pPr>
        <w:spacing w:after="60"/>
        <w:ind w:firstLine="566"/>
        <w:jc w:val="both"/>
      </w:pPr>
      <w: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</w:t>
      </w:r>
      <w:r>
        <w:t>нодательством.</w:t>
      </w:r>
    </w:p>
    <w:p w:rsidR="00814FC6" w:rsidRDefault="00922A88">
      <w:pPr>
        <w:spacing w:after="60"/>
        <w:ind w:firstLine="566"/>
        <w:jc w:val="both"/>
      </w:pPr>
      <w: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814FC6" w:rsidRDefault="00922A88">
      <w:pPr>
        <w:spacing w:after="60"/>
        <w:ind w:firstLine="566"/>
        <w:jc w:val="both"/>
      </w:pPr>
      <w:r>
        <w:t>4. Сведения о результатах рассмо</w:t>
      </w:r>
      <w:r>
        <w:t>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814FC6" w:rsidRDefault="00922A88">
      <w:pPr>
        <w:spacing w:after="60"/>
        <w:ind w:firstLine="566"/>
        <w:jc w:val="both"/>
      </w:pPr>
      <w:r>
        <w:t>Копия ответа заявителю хранится вместе с книгой замечаний и предложений.</w:t>
      </w:r>
    </w:p>
    <w:p w:rsidR="00814FC6" w:rsidRDefault="00922A88">
      <w:pPr>
        <w:spacing w:after="60"/>
        <w:ind w:firstLine="566"/>
        <w:jc w:val="both"/>
      </w:pPr>
      <w:r>
        <w:t xml:space="preserve">5. Книга </w:t>
      </w:r>
      <w:r>
        <w:t>замечаний и предложений выдается, ведется и хранится в порядке, установленном Советом Министров Республики Беларусь.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25. Рассмотрение электронных обращений</w:t>
      </w:r>
    </w:p>
    <w:p w:rsidR="00814FC6" w:rsidRDefault="00922A88">
      <w:pPr>
        <w:spacing w:after="60"/>
        <w:ind w:firstLine="566"/>
        <w:jc w:val="both"/>
      </w:pPr>
      <w:r>
        <w:t>1. Электронные обращения подаются в государственные органы и иные государственные организации</w:t>
      </w:r>
      <w:r>
        <w:t xml:space="preserve">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статьей.</w:t>
      </w:r>
    </w:p>
    <w:p w:rsidR="00814FC6" w:rsidRDefault="00922A88">
      <w:pPr>
        <w:spacing w:after="60"/>
        <w:ind w:firstLine="566"/>
        <w:jc w:val="both"/>
      </w:pPr>
      <w:r>
        <w:t>Предоставление государственным органам и иным государственным</w:t>
      </w:r>
      <w:r>
        <w:t xml:space="preserve">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органов и иных государственных организаций в целях функционирования системы учета и обр</w:t>
      </w:r>
      <w:r>
        <w:t>аботки обращений осуществляется бесплатно.</w:t>
      </w:r>
    </w:p>
    <w:p w:rsidR="00814FC6" w:rsidRDefault="00922A88">
      <w:pPr>
        <w:spacing w:after="60"/>
        <w:ind w:firstLine="566"/>
        <w:jc w:val="both"/>
      </w:pPr>
      <w:r>
        <w:lastRenderedPageBreak/>
        <w:t>Предоставление информации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допускается для целей рассмотрения об</w:t>
      </w:r>
      <w:r>
        <w:t>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случаях, предусмотренных законодательными актами.</w:t>
      </w:r>
    </w:p>
    <w:p w:rsidR="00814FC6" w:rsidRDefault="00922A88">
      <w:pPr>
        <w:spacing w:after="60"/>
        <w:ind w:firstLine="566"/>
        <w:jc w:val="both"/>
      </w:pPr>
      <w:r>
        <w:t xml:space="preserve">Порядок внесения государственными органами </w:t>
      </w:r>
      <w:r>
        <w:t xml:space="preserve">и иными государственными организациями информации в систему учета и обработки обращений, порядок предоставления государственным органам и иным государственным организациям, а также заявителям информации из этой системы, порядок идентификации (авторизации) </w:t>
      </w:r>
      <w:r>
        <w:t>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</w:p>
    <w:p w:rsidR="00814FC6" w:rsidRDefault="00922A88">
      <w:pPr>
        <w:spacing w:after="60"/>
        <w:ind w:firstLine="566"/>
        <w:jc w:val="both"/>
      </w:pPr>
      <w:r>
        <w:t>Владелец системы учета и обработки обращений и ее оператор, обеспечива</w:t>
      </w:r>
      <w:r>
        <w:t>ющий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814FC6" w:rsidRDefault="00922A88">
      <w:pPr>
        <w:spacing w:after="60"/>
        <w:ind w:firstLine="566"/>
        <w:jc w:val="both"/>
      </w:pPr>
      <w:r>
        <w:t>2. Электронные обращения должны соответствовать требованиям, установленным пунктом 1, абзацами вторым–четверт</w:t>
      </w:r>
      <w:r>
        <w:t>ым пункта 2 либо абзацами вторым–пятым пункта 3 статьи 12 настоящего Закона.</w:t>
      </w:r>
    </w:p>
    <w:p w:rsidR="00814FC6" w:rsidRDefault="00922A88">
      <w:pPr>
        <w:spacing w:after="60"/>
        <w:ind w:firstLine="566"/>
        <w:jc w:val="both"/>
      </w:pPr>
      <w: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814FC6" w:rsidRDefault="00922A88">
      <w:pPr>
        <w:spacing w:after="60"/>
        <w:ind w:firstLine="566"/>
        <w:jc w:val="both"/>
      </w:pPr>
      <w:r>
        <w:t>Суть электронного обращения не може</w:t>
      </w:r>
      <w:r>
        <w:t>т излагаться посредством ссылок на интернет-ресурсы.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814FC6" w:rsidRDefault="00922A88">
      <w:pPr>
        <w:spacing w:after="60"/>
        <w:ind w:firstLine="566"/>
        <w:jc w:val="both"/>
      </w:pPr>
      <w:r>
        <w:t>При несоблюдении требований, установленных частями первой–третье</w:t>
      </w:r>
      <w:r>
        <w:t>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814FC6" w:rsidRDefault="00922A88">
      <w:pPr>
        <w:spacing w:after="60"/>
        <w:ind w:firstLine="566"/>
        <w:jc w:val="both"/>
      </w:pPr>
      <w:r>
        <w:t>3. Ответы (уведомления) на электронные обращения направляются посредством системы учета и обработки</w:t>
      </w:r>
      <w:r>
        <w:t xml:space="preserve"> обращений, за исключением случая, предусмотренного частью второй настоящего пункта.</w:t>
      </w:r>
    </w:p>
    <w:p w:rsidR="00814FC6" w:rsidRDefault="00922A88">
      <w:pPr>
        <w:spacing w:after="60"/>
        <w:ind w:firstLine="566"/>
        <w:jc w:val="both"/>
      </w:pPr>
      <w:r>
        <w:t xml:space="preserve"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</w:t>
      </w:r>
      <w:r>
        <w:t>ответ.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25</w:t>
      </w:r>
      <w:r>
        <w:rPr>
          <w:b/>
          <w:bCs/>
          <w:vertAlign w:val="superscript"/>
        </w:rPr>
        <w:t>1</w:t>
      </w:r>
      <w:r>
        <w:rPr>
          <w:b/>
          <w:bCs/>
        </w:rPr>
        <w:t>. Рассмотрение обращений, носящих массовый характер</w:t>
      </w:r>
    </w:p>
    <w:p w:rsidR="00814FC6" w:rsidRDefault="00922A88">
      <w:pPr>
        <w:spacing w:after="60"/>
        <w:ind w:firstLine="566"/>
        <w:jc w:val="both"/>
      </w:pPr>
      <w:r>
        <w:t>1. 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</w:t>
      </w:r>
      <w:r>
        <w:t>шению руководителя организации либо лица, уполномоченного им подписывать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</w:t>
      </w:r>
      <w:r>
        <w:t>м.</w:t>
      </w:r>
    </w:p>
    <w:p w:rsidR="00814FC6" w:rsidRDefault="00922A88">
      <w:pPr>
        <w:spacing w:after="60"/>
        <w:ind w:firstLine="566"/>
        <w:jc w:val="both"/>
      </w:pPr>
      <w:r>
        <w:t xml:space="preserve">2. После размещения на официальном сайте организации в глобальной компьютерной сети Интернет информации, предусмотренной пунктом 1 настоящей статьи, последующие </w:t>
      </w:r>
      <w:r>
        <w:lastRenderedPageBreak/>
        <w:t>письменные и (или) электронные обращения аналогичного содержания не подлежат рассмотрению и </w:t>
      </w:r>
      <w:r>
        <w:t>ответы (уведомления) на них заявителям не направляются.</w:t>
      </w:r>
    </w:p>
    <w:p w:rsidR="00814FC6" w:rsidRDefault="00922A88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ОТВЕТСТВЕННОСТЬ ЗА НАРУШЕНИЕ ЗАКОНОДАТЕЛЬСТВА ПРИ ПОДАЧЕ И РАССМОТРЕНИИ ОБРАЩЕНИЙ. ОБЕСПЕЧЕНИЕ СОБЛЮДЕНИЯ ПОРЯДКА РАССМОТРЕНИЯ ОБРАЩЕНИЙ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26. Ответственность за нарушение порядка рассмотрения обращений</w:t>
      </w:r>
    </w:p>
    <w:p w:rsidR="00814FC6" w:rsidRDefault="00922A88">
      <w:pPr>
        <w:spacing w:after="60"/>
        <w:ind w:firstLine="566"/>
        <w:jc w:val="both"/>
      </w:pPr>
      <w: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</w:t>
      </w:r>
      <w:r>
        <w:t>и.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27. Ответственность заявителей за нарушение законодательства при подаче и рассмотрении обращений</w:t>
      </w:r>
    </w:p>
    <w:p w:rsidR="00814FC6" w:rsidRDefault="00922A88">
      <w:pPr>
        <w:spacing w:after="60"/>
        <w:ind w:firstLine="566"/>
        <w:jc w:val="both"/>
      </w:pPr>
      <w:r>
        <w:t xml:space="preserve">Подача заявителями обращений, содержащих клевету или оскорбления, либо совершение ими при подаче и рассмотрении обращений иных противоправных деяний </w:t>
      </w:r>
      <w:r>
        <w:t>влекут ответственность в соответствии с законодательными актами.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28. Обеспечение соблюдения порядка рассмотрения обращений</w:t>
      </w:r>
    </w:p>
    <w:p w:rsidR="00814FC6" w:rsidRDefault="00922A88">
      <w:pPr>
        <w:spacing w:after="60"/>
        <w:ind w:firstLine="566"/>
        <w:jc w:val="both"/>
      </w:pPr>
      <w:r>
        <w:t>1. Организации в целях постоянного совершенствования работы с обращениями обязаны изучать, анализировать и систематизировать с</w:t>
      </w:r>
      <w:r>
        <w:t>одержащиеся в них вопросы, данные о количестве и характере обращений и принятых по ним решений, размещать на своих официальных сайтах в глобальной компьютерной сети Интернет ответы на наиболее часто поднимаемые в обращениях вопросы (при их наличии), обеспе</w:t>
      </w:r>
      <w:r>
        <w:t>чивать соблюдение порядка рассмотрения обращений и принимать меры по устранению указанных в обращениях и выявленных нарушений.</w:t>
      </w:r>
    </w:p>
    <w:p w:rsidR="00814FC6" w:rsidRDefault="00922A88">
      <w:pPr>
        <w:spacing w:after="60"/>
        <w:ind w:firstLine="566"/>
        <w:jc w:val="both"/>
      </w:pPr>
      <w:r>
        <w:t>2. Государственные органы, подчиненные (подотчетные) Президенту Республики Беларусь и Правительству Республики Беларусь, областны</w:t>
      </w:r>
      <w:r>
        <w:t>е (Минский городской) исполнительные комитеты при осуществлении управления деятельностью подчиненных (входящих в состав (систему)) организаций анализируют эффективность работы этих организаций с обращениями и вырабатывают предложения по ее повышению.</w:t>
      </w:r>
    </w:p>
    <w:p w:rsidR="00814FC6" w:rsidRDefault="00922A88">
      <w:pPr>
        <w:spacing w:after="60"/>
        <w:ind w:firstLine="566"/>
        <w:jc w:val="both"/>
      </w:pPr>
      <w:r>
        <w:t>3. Об</w:t>
      </w:r>
      <w:r>
        <w:t>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местные администрации районов в городах осуществляют в порядке, установленном закон</w:t>
      </w:r>
      <w:r>
        <w:t>одательными актами, контроль за соблюдением проверяемыми субъектами законодательства о книге замечаний и предложений.</w:t>
      </w:r>
    </w:p>
    <w:p w:rsidR="00814FC6" w:rsidRDefault="00922A88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ЗАКЛЮЧИТЕЛЬНЫЕ ПОЛОЖЕНИЯ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29. Признание утратившими силу некоторых законов и отдельных положений законов</w:t>
      </w:r>
    </w:p>
    <w:p w:rsidR="00814FC6" w:rsidRDefault="00922A88">
      <w:pPr>
        <w:spacing w:after="60"/>
        <w:ind w:firstLine="566"/>
        <w:jc w:val="both"/>
      </w:pPr>
      <w:r>
        <w:t>Признать утратившим</w:t>
      </w:r>
      <w:r>
        <w:t>и силу:</w:t>
      </w:r>
    </w:p>
    <w:p w:rsidR="00814FC6" w:rsidRDefault="00922A88">
      <w:pPr>
        <w:spacing w:after="60"/>
        <w:ind w:firstLine="566"/>
        <w:jc w:val="both"/>
      </w:pPr>
      <w:r>
        <w:lastRenderedPageBreak/>
        <w:t>Закон Республики Беларусь от 6 июня 1996 года «Об обращениях граждан» (Ведамасці Вярхоўнага Савета Рэспублікі Беларусь, 1996 г., № 21, ст. 376);</w:t>
      </w:r>
    </w:p>
    <w:p w:rsidR="00814FC6" w:rsidRDefault="00922A88">
      <w:pPr>
        <w:spacing w:after="60"/>
        <w:ind w:firstLine="566"/>
        <w:jc w:val="both"/>
      </w:pPr>
      <w:r>
        <w:t>Закон Республики Беларусь от 1 ноября 2004 года «О внесении изменений и дополнений в некоторые законы Р</w:t>
      </w:r>
      <w:r>
        <w:t>еспублики Беларусь по вопросам рассмотрения обращений граждан» (Национальный реестр правовых актов Республики Беларусь, 2004 г., № 189, 2/1089);</w:t>
      </w:r>
    </w:p>
    <w:p w:rsidR="00814FC6" w:rsidRDefault="00922A88">
      <w:pPr>
        <w:spacing w:after="60"/>
        <w:ind w:firstLine="566"/>
        <w:jc w:val="both"/>
      </w:pPr>
      <w:r>
        <w:t>пункт 20 статьи 65 Закона Республики Беларусь от 4 января 2010 года «О местном управлении и самоуправлении в Ре</w:t>
      </w:r>
      <w:r>
        <w:t>спублике Беларусь» (Национальный реестр правовых актов Республики Беларусь, 2010 г., № 17, 2/1660);</w:t>
      </w:r>
    </w:p>
    <w:p w:rsidR="00814FC6" w:rsidRDefault="00922A88">
      <w:pPr>
        <w:spacing w:after="60"/>
        <w:ind w:firstLine="566"/>
        <w:jc w:val="both"/>
      </w:pPr>
      <w:r>
        <w:t>абзац третий статьи 30 Закона Республики Беларусь от 1 июля 2010 года «О Комитете государственного контроля Республики Беларусь и его территориальных органа</w:t>
      </w:r>
      <w:r>
        <w:t>х» (Национальный реестр правовых актов Республики Беларусь, 2010 г., № 162, 2/1697).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30. Меры по реализации положений настоящего Закона</w:t>
      </w:r>
    </w:p>
    <w:p w:rsidR="00814FC6" w:rsidRDefault="00922A88">
      <w:pPr>
        <w:spacing w:after="60"/>
        <w:ind w:firstLine="566"/>
        <w:jc w:val="both"/>
      </w:pPr>
      <w:r>
        <w:t>Совету Министров Республики Беларусь в шестимесячный срок:</w:t>
      </w:r>
    </w:p>
    <w:p w:rsidR="00814FC6" w:rsidRDefault="00922A88">
      <w:pPr>
        <w:spacing w:after="60"/>
        <w:ind w:firstLine="566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814FC6" w:rsidRDefault="00922A88">
      <w:pPr>
        <w:spacing w:after="60"/>
        <w:ind w:firstLine="566"/>
        <w:jc w:val="both"/>
      </w:pPr>
      <w:r>
        <w:t>привести решения Правительства Ре</w:t>
      </w:r>
      <w:r>
        <w:t>спублики Беларусь в соответствие с настоящим Законом;</w:t>
      </w:r>
    </w:p>
    <w:p w:rsidR="00814FC6" w:rsidRDefault="00922A88">
      <w:pPr>
        <w:spacing w:after="60"/>
        <w:ind w:firstLine="566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814FC6" w:rsidRDefault="00922A88">
      <w:pPr>
        <w:spacing w:after="60"/>
        <w:ind w:firstLine="566"/>
        <w:jc w:val="both"/>
      </w:pPr>
      <w:r>
        <w:t>принять ины</w:t>
      </w:r>
      <w:r>
        <w:t>е меры, необходимые для реализации положений настоящего Закона.</w:t>
      </w:r>
    </w:p>
    <w:p w:rsidR="00814FC6" w:rsidRDefault="00922A88">
      <w:pPr>
        <w:spacing w:before="240" w:after="240"/>
        <w:ind w:left="1921" w:hanging="1354"/>
      </w:pPr>
      <w:r>
        <w:rPr>
          <w:b/>
          <w:bCs/>
        </w:rPr>
        <w:t>Статья 31. Вступление в силу настоящего Закона</w:t>
      </w:r>
    </w:p>
    <w:p w:rsidR="00814FC6" w:rsidRDefault="00922A88">
      <w:pPr>
        <w:spacing w:after="60"/>
        <w:ind w:firstLine="566"/>
        <w:jc w:val="both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</w:t>
      </w:r>
      <w:r>
        <w:t>тупают в силу со дня официального опубликования настоящего Закона.</w:t>
      </w:r>
    </w:p>
    <w:p w:rsidR="00814FC6" w:rsidRDefault="00922A88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814FC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814FC6" w:rsidRDefault="00922A88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814FC6" w:rsidRDefault="00922A88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814FC6" w:rsidRDefault="00922A88">
      <w:pPr>
        <w:spacing w:after="60"/>
        <w:jc w:val="both"/>
      </w:pPr>
      <w:r>
        <w:t> </w:t>
      </w:r>
    </w:p>
    <w:sectPr w:rsidR="00814FC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C6"/>
    <w:rsid w:val="00814FC6"/>
    <w:rsid w:val="0092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FF94-D36D-4E25-B5E3-8B074325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6983</Words>
  <Characters>39806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2024-10-08T05:21:00Z</dcterms:created>
  <dcterms:modified xsi:type="dcterms:W3CDTF">2024-10-08T05:21:00Z</dcterms:modified>
  <cp:category/>
</cp:coreProperties>
</file>