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E61" w:rsidRDefault="00F07E61" w:rsidP="00C608FE">
      <w:pPr>
        <w:ind w:firstLine="709"/>
        <w:jc w:val="both"/>
        <w:rPr>
          <w:sz w:val="28"/>
          <w:szCs w:val="28"/>
        </w:rPr>
      </w:pPr>
    </w:p>
    <w:p w:rsidR="00F07E61" w:rsidRDefault="00F07E61" w:rsidP="00C608FE">
      <w:pPr>
        <w:ind w:firstLine="709"/>
        <w:jc w:val="both"/>
        <w:rPr>
          <w:sz w:val="28"/>
          <w:szCs w:val="28"/>
        </w:rPr>
      </w:pPr>
    </w:p>
    <w:p w:rsidR="00F07E61" w:rsidRDefault="00F07E61" w:rsidP="00C608FE">
      <w:pPr>
        <w:ind w:firstLine="709"/>
        <w:jc w:val="both"/>
        <w:rPr>
          <w:sz w:val="28"/>
          <w:szCs w:val="28"/>
        </w:rPr>
      </w:pPr>
    </w:p>
    <w:p w:rsidR="00F07E61" w:rsidRDefault="00F07E61" w:rsidP="00C608FE">
      <w:pPr>
        <w:ind w:firstLine="709"/>
        <w:jc w:val="both"/>
        <w:rPr>
          <w:sz w:val="28"/>
          <w:szCs w:val="28"/>
        </w:rPr>
      </w:pPr>
    </w:p>
    <w:p w:rsidR="00F07E61" w:rsidRDefault="00F07E61" w:rsidP="00C608FE">
      <w:pPr>
        <w:ind w:firstLine="709"/>
        <w:jc w:val="both"/>
        <w:rPr>
          <w:sz w:val="28"/>
          <w:szCs w:val="28"/>
        </w:rPr>
      </w:pPr>
    </w:p>
    <w:p w:rsidR="00F07E61" w:rsidRDefault="00F07E61" w:rsidP="00C608FE">
      <w:pPr>
        <w:ind w:firstLine="709"/>
        <w:jc w:val="both"/>
        <w:rPr>
          <w:sz w:val="28"/>
          <w:szCs w:val="28"/>
        </w:rPr>
      </w:pPr>
    </w:p>
    <w:p w:rsidR="00F07E61" w:rsidRDefault="00F07E61" w:rsidP="00C608FE">
      <w:pPr>
        <w:ind w:firstLine="709"/>
        <w:jc w:val="both"/>
        <w:rPr>
          <w:sz w:val="28"/>
          <w:szCs w:val="28"/>
        </w:rPr>
      </w:pPr>
    </w:p>
    <w:p w:rsidR="00F07E61" w:rsidRDefault="00F07E61" w:rsidP="00C608FE">
      <w:pPr>
        <w:ind w:firstLine="709"/>
        <w:jc w:val="both"/>
        <w:rPr>
          <w:sz w:val="28"/>
          <w:szCs w:val="28"/>
        </w:rPr>
      </w:pPr>
    </w:p>
    <w:p w:rsidR="00B231F4" w:rsidRDefault="00B231F4" w:rsidP="009D76B7">
      <w:pPr>
        <w:ind w:firstLine="709"/>
        <w:jc w:val="center"/>
        <w:rPr>
          <w:sz w:val="56"/>
          <w:szCs w:val="56"/>
        </w:rPr>
      </w:pPr>
    </w:p>
    <w:p w:rsidR="009D76B7" w:rsidRDefault="00F07E61" w:rsidP="009D76B7">
      <w:pPr>
        <w:ind w:firstLine="709"/>
        <w:jc w:val="center"/>
        <w:rPr>
          <w:sz w:val="56"/>
          <w:szCs w:val="56"/>
        </w:rPr>
      </w:pPr>
      <w:r w:rsidRPr="009D76B7">
        <w:rPr>
          <w:sz w:val="56"/>
          <w:szCs w:val="56"/>
        </w:rPr>
        <w:t>Аналитическая записка</w:t>
      </w:r>
    </w:p>
    <w:p w:rsidR="009D76B7" w:rsidRDefault="00F07E61" w:rsidP="009D76B7">
      <w:pPr>
        <w:ind w:firstLine="709"/>
        <w:jc w:val="center"/>
        <w:rPr>
          <w:sz w:val="56"/>
          <w:szCs w:val="56"/>
        </w:rPr>
      </w:pPr>
      <w:r w:rsidRPr="009D76B7">
        <w:rPr>
          <w:sz w:val="56"/>
          <w:szCs w:val="56"/>
        </w:rPr>
        <w:t xml:space="preserve"> по исследованию</w:t>
      </w:r>
    </w:p>
    <w:p w:rsidR="009D76B7" w:rsidRDefault="009D76B7" w:rsidP="009D76B7">
      <w:pPr>
        <w:ind w:firstLine="709"/>
        <w:jc w:val="center"/>
        <w:rPr>
          <w:sz w:val="56"/>
          <w:szCs w:val="56"/>
        </w:rPr>
      </w:pPr>
      <w:r>
        <w:rPr>
          <w:sz w:val="56"/>
          <w:szCs w:val="56"/>
        </w:rPr>
        <w:t>«П</w:t>
      </w:r>
      <w:r w:rsidR="00F07E61" w:rsidRPr="009D76B7">
        <w:rPr>
          <w:sz w:val="56"/>
          <w:szCs w:val="56"/>
        </w:rPr>
        <w:t>рофиля здоровья</w:t>
      </w:r>
      <w:r w:rsidR="007058DA">
        <w:rPr>
          <w:sz w:val="56"/>
          <w:szCs w:val="56"/>
        </w:rPr>
        <w:t xml:space="preserve"> </w:t>
      </w:r>
      <w:proofErr w:type="spellStart"/>
      <w:r w:rsidR="007058DA">
        <w:rPr>
          <w:sz w:val="56"/>
          <w:szCs w:val="56"/>
        </w:rPr>
        <w:t>г</w:t>
      </w:r>
      <w:proofErr w:type="gramStart"/>
      <w:r w:rsidR="00807760">
        <w:rPr>
          <w:sz w:val="56"/>
          <w:szCs w:val="56"/>
        </w:rPr>
        <w:t>.К</w:t>
      </w:r>
      <w:proofErr w:type="gramEnd"/>
      <w:r w:rsidR="00807760">
        <w:rPr>
          <w:sz w:val="56"/>
          <w:szCs w:val="56"/>
        </w:rPr>
        <w:t>ричева</w:t>
      </w:r>
      <w:proofErr w:type="spellEnd"/>
      <w:r>
        <w:rPr>
          <w:sz w:val="56"/>
          <w:szCs w:val="56"/>
        </w:rPr>
        <w:t>»</w:t>
      </w:r>
    </w:p>
    <w:p w:rsidR="00F07E61" w:rsidRPr="009D76B7" w:rsidRDefault="007E3A4D" w:rsidP="009D76B7">
      <w:pPr>
        <w:ind w:firstLine="709"/>
        <w:jc w:val="center"/>
        <w:rPr>
          <w:sz w:val="56"/>
          <w:szCs w:val="56"/>
        </w:rPr>
      </w:pPr>
      <w:r w:rsidRPr="009D76B7">
        <w:rPr>
          <w:sz w:val="56"/>
          <w:szCs w:val="56"/>
        </w:rPr>
        <w:t xml:space="preserve"> за 201</w:t>
      </w:r>
      <w:r w:rsidR="00807760">
        <w:rPr>
          <w:sz w:val="56"/>
          <w:szCs w:val="56"/>
        </w:rPr>
        <w:t>8</w:t>
      </w:r>
      <w:r w:rsidR="009D76B7">
        <w:rPr>
          <w:sz w:val="56"/>
          <w:szCs w:val="56"/>
        </w:rPr>
        <w:t xml:space="preserve"> – 202</w:t>
      </w:r>
      <w:r w:rsidR="00807760">
        <w:rPr>
          <w:sz w:val="56"/>
          <w:szCs w:val="56"/>
        </w:rPr>
        <w:t>2</w:t>
      </w:r>
      <w:r w:rsidR="009D76B7">
        <w:rPr>
          <w:sz w:val="56"/>
          <w:szCs w:val="56"/>
        </w:rPr>
        <w:t xml:space="preserve"> </w:t>
      </w:r>
      <w:r w:rsidRPr="009D76B7">
        <w:rPr>
          <w:sz w:val="56"/>
          <w:szCs w:val="56"/>
        </w:rPr>
        <w:t>годы</w:t>
      </w:r>
    </w:p>
    <w:p w:rsidR="00F07E61" w:rsidRPr="009D76B7" w:rsidRDefault="00F07E61" w:rsidP="009D76B7">
      <w:pPr>
        <w:ind w:firstLine="709"/>
        <w:jc w:val="center"/>
        <w:rPr>
          <w:sz w:val="28"/>
          <w:szCs w:val="28"/>
        </w:rPr>
      </w:pPr>
    </w:p>
    <w:p w:rsidR="00F07E61" w:rsidRDefault="00F07E61" w:rsidP="00C608FE">
      <w:pPr>
        <w:ind w:firstLine="709"/>
        <w:jc w:val="both"/>
        <w:rPr>
          <w:sz w:val="28"/>
          <w:szCs w:val="28"/>
        </w:rPr>
      </w:pPr>
    </w:p>
    <w:p w:rsidR="00F07E61" w:rsidRDefault="00F07E61" w:rsidP="00C608FE">
      <w:pPr>
        <w:ind w:firstLine="709"/>
        <w:jc w:val="both"/>
        <w:rPr>
          <w:sz w:val="28"/>
          <w:szCs w:val="28"/>
        </w:rPr>
      </w:pPr>
    </w:p>
    <w:p w:rsidR="00F07E61" w:rsidRDefault="00F07E61" w:rsidP="00C608FE">
      <w:pPr>
        <w:ind w:firstLine="709"/>
        <w:jc w:val="both"/>
        <w:rPr>
          <w:sz w:val="28"/>
          <w:szCs w:val="28"/>
        </w:rPr>
      </w:pPr>
    </w:p>
    <w:p w:rsidR="00F07E61" w:rsidRDefault="00F07E61" w:rsidP="00C608FE">
      <w:pPr>
        <w:ind w:firstLine="709"/>
        <w:jc w:val="both"/>
        <w:rPr>
          <w:sz w:val="28"/>
          <w:szCs w:val="28"/>
        </w:rPr>
      </w:pPr>
    </w:p>
    <w:p w:rsidR="00895F13" w:rsidRDefault="00895F13" w:rsidP="00C608FE">
      <w:pPr>
        <w:ind w:firstLine="709"/>
        <w:jc w:val="both"/>
        <w:rPr>
          <w:sz w:val="28"/>
          <w:szCs w:val="28"/>
        </w:rPr>
      </w:pPr>
    </w:p>
    <w:p w:rsidR="00895F13" w:rsidRDefault="00895F13" w:rsidP="00C608FE">
      <w:pPr>
        <w:ind w:firstLine="709"/>
        <w:jc w:val="both"/>
        <w:rPr>
          <w:sz w:val="28"/>
          <w:szCs w:val="28"/>
        </w:rPr>
      </w:pPr>
    </w:p>
    <w:p w:rsidR="00895F13" w:rsidRDefault="00895F13" w:rsidP="00C608FE">
      <w:pPr>
        <w:ind w:firstLine="709"/>
        <w:jc w:val="both"/>
        <w:rPr>
          <w:sz w:val="28"/>
          <w:szCs w:val="28"/>
        </w:rPr>
      </w:pPr>
    </w:p>
    <w:p w:rsidR="00895F13" w:rsidRDefault="00895F13" w:rsidP="00C608FE">
      <w:pPr>
        <w:ind w:firstLine="709"/>
        <w:jc w:val="both"/>
        <w:rPr>
          <w:sz w:val="28"/>
          <w:szCs w:val="28"/>
        </w:rPr>
      </w:pPr>
    </w:p>
    <w:p w:rsidR="00895F13" w:rsidRDefault="00895F13" w:rsidP="00C608FE">
      <w:pPr>
        <w:ind w:firstLine="709"/>
        <w:jc w:val="both"/>
        <w:rPr>
          <w:sz w:val="28"/>
          <w:szCs w:val="28"/>
        </w:rPr>
      </w:pPr>
    </w:p>
    <w:p w:rsidR="00895F13" w:rsidRDefault="00895F13" w:rsidP="00C608FE">
      <w:pPr>
        <w:ind w:firstLine="709"/>
        <w:jc w:val="both"/>
        <w:rPr>
          <w:sz w:val="28"/>
          <w:szCs w:val="28"/>
        </w:rPr>
      </w:pPr>
    </w:p>
    <w:p w:rsidR="00895F13" w:rsidRDefault="00895F13" w:rsidP="00C608FE">
      <w:pPr>
        <w:ind w:firstLine="709"/>
        <w:jc w:val="both"/>
        <w:rPr>
          <w:sz w:val="28"/>
          <w:szCs w:val="28"/>
        </w:rPr>
      </w:pPr>
    </w:p>
    <w:p w:rsidR="00895F13" w:rsidRDefault="00895F13" w:rsidP="00C608FE">
      <w:pPr>
        <w:ind w:firstLine="709"/>
        <w:jc w:val="both"/>
        <w:rPr>
          <w:sz w:val="28"/>
          <w:szCs w:val="28"/>
        </w:rPr>
      </w:pPr>
    </w:p>
    <w:p w:rsidR="00895F13" w:rsidRDefault="00895F13" w:rsidP="00C608FE">
      <w:pPr>
        <w:ind w:firstLine="709"/>
        <w:jc w:val="both"/>
        <w:rPr>
          <w:sz w:val="28"/>
          <w:szCs w:val="28"/>
        </w:rPr>
      </w:pPr>
    </w:p>
    <w:p w:rsidR="00895F13" w:rsidRDefault="00895F13" w:rsidP="00C608FE">
      <w:pPr>
        <w:ind w:firstLine="709"/>
        <w:jc w:val="both"/>
        <w:rPr>
          <w:sz w:val="28"/>
          <w:szCs w:val="28"/>
        </w:rPr>
      </w:pPr>
    </w:p>
    <w:p w:rsidR="00895F13" w:rsidRDefault="00895F13" w:rsidP="00C608FE">
      <w:pPr>
        <w:ind w:firstLine="709"/>
        <w:jc w:val="both"/>
        <w:rPr>
          <w:sz w:val="28"/>
          <w:szCs w:val="28"/>
        </w:rPr>
      </w:pPr>
    </w:p>
    <w:p w:rsidR="00895F13" w:rsidRDefault="00895F13" w:rsidP="00C608FE">
      <w:pPr>
        <w:ind w:firstLine="709"/>
        <w:jc w:val="both"/>
        <w:rPr>
          <w:sz w:val="28"/>
          <w:szCs w:val="28"/>
        </w:rPr>
      </w:pPr>
    </w:p>
    <w:p w:rsidR="00895F13" w:rsidRDefault="00895F13" w:rsidP="00C608FE">
      <w:pPr>
        <w:ind w:firstLine="709"/>
        <w:jc w:val="both"/>
        <w:rPr>
          <w:sz w:val="28"/>
          <w:szCs w:val="28"/>
        </w:rPr>
      </w:pPr>
    </w:p>
    <w:p w:rsidR="00895F13" w:rsidRDefault="00895F13" w:rsidP="00C608FE">
      <w:pPr>
        <w:ind w:firstLine="709"/>
        <w:jc w:val="both"/>
        <w:rPr>
          <w:sz w:val="28"/>
          <w:szCs w:val="28"/>
        </w:rPr>
      </w:pPr>
    </w:p>
    <w:p w:rsidR="00895F13" w:rsidRDefault="00895F13" w:rsidP="00C608FE">
      <w:pPr>
        <w:ind w:firstLine="709"/>
        <w:jc w:val="both"/>
        <w:rPr>
          <w:sz w:val="28"/>
          <w:szCs w:val="28"/>
        </w:rPr>
      </w:pPr>
    </w:p>
    <w:p w:rsidR="00895F13" w:rsidRDefault="00895F13" w:rsidP="00C608FE">
      <w:pPr>
        <w:ind w:firstLine="709"/>
        <w:jc w:val="both"/>
        <w:rPr>
          <w:sz w:val="28"/>
          <w:szCs w:val="28"/>
        </w:rPr>
      </w:pPr>
    </w:p>
    <w:p w:rsidR="00895F13" w:rsidRDefault="00895F13" w:rsidP="00C608FE">
      <w:pPr>
        <w:ind w:firstLine="709"/>
        <w:jc w:val="both"/>
        <w:rPr>
          <w:sz w:val="28"/>
          <w:szCs w:val="28"/>
        </w:rPr>
      </w:pPr>
    </w:p>
    <w:p w:rsidR="00895F13" w:rsidRDefault="00895F13" w:rsidP="00C608FE">
      <w:pPr>
        <w:ind w:firstLine="709"/>
        <w:jc w:val="both"/>
        <w:rPr>
          <w:sz w:val="28"/>
          <w:szCs w:val="28"/>
        </w:rPr>
      </w:pPr>
    </w:p>
    <w:p w:rsidR="00895F13" w:rsidRDefault="00895F13" w:rsidP="00C608FE">
      <w:pPr>
        <w:ind w:firstLine="709"/>
        <w:jc w:val="both"/>
        <w:rPr>
          <w:sz w:val="28"/>
          <w:szCs w:val="28"/>
        </w:rPr>
      </w:pPr>
    </w:p>
    <w:p w:rsidR="00895F13" w:rsidRDefault="00895F13" w:rsidP="00C608FE">
      <w:pPr>
        <w:ind w:firstLine="709"/>
        <w:jc w:val="both"/>
        <w:rPr>
          <w:sz w:val="28"/>
          <w:szCs w:val="28"/>
        </w:rPr>
      </w:pPr>
    </w:p>
    <w:p w:rsidR="00895F13" w:rsidRDefault="00895F13" w:rsidP="00C608FE">
      <w:pPr>
        <w:ind w:firstLine="709"/>
        <w:jc w:val="both"/>
        <w:rPr>
          <w:sz w:val="28"/>
          <w:szCs w:val="28"/>
        </w:rPr>
      </w:pPr>
    </w:p>
    <w:p w:rsidR="00895F13" w:rsidRDefault="00895F13" w:rsidP="00C608FE">
      <w:pPr>
        <w:ind w:firstLine="709"/>
        <w:jc w:val="both"/>
        <w:rPr>
          <w:sz w:val="28"/>
          <w:szCs w:val="28"/>
        </w:rPr>
      </w:pPr>
    </w:p>
    <w:p w:rsidR="00895F13" w:rsidRDefault="00895F13" w:rsidP="00C608FE">
      <w:pPr>
        <w:ind w:firstLine="709"/>
        <w:jc w:val="both"/>
        <w:rPr>
          <w:sz w:val="28"/>
          <w:szCs w:val="28"/>
        </w:rPr>
      </w:pPr>
    </w:p>
    <w:p w:rsidR="00BF3F00" w:rsidRPr="009367FF" w:rsidRDefault="00BF3F00" w:rsidP="00985C76">
      <w:pPr>
        <w:ind w:firstLine="709"/>
        <w:jc w:val="both"/>
        <w:rPr>
          <w:color w:val="000000" w:themeColor="text1"/>
          <w:sz w:val="28"/>
          <w:szCs w:val="28"/>
        </w:rPr>
      </w:pPr>
      <w:r w:rsidRPr="009367FF">
        <w:rPr>
          <w:color w:val="000000" w:themeColor="text1"/>
          <w:sz w:val="28"/>
          <w:szCs w:val="28"/>
        </w:rPr>
        <w:t xml:space="preserve">В целях определения отправных точек и разработки плана тактических действий в </w:t>
      </w:r>
      <w:r w:rsidR="0013541D">
        <w:rPr>
          <w:color w:val="000000" w:themeColor="text1"/>
          <w:sz w:val="28"/>
          <w:szCs w:val="28"/>
        </w:rPr>
        <w:t xml:space="preserve">2022  </w:t>
      </w:r>
      <w:r w:rsidRPr="009367FF">
        <w:rPr>
          <w:color w:val="000000" w:themeColor="text1"/>
          <w:sz w:val="28"/>
          <w:szCs w:val="28"/>
        </w:rPr>
        <w:t>году было проведено социологическое исследование среди населения города, которое позволило изучить фактическое положение дел по приоритетным направлениям, в частности:</w:t>
      </w:r>
    </w:p>
    <w:p w:rsidR="00BF3F00" w:rsidRPr="00965086" w:rsidRDefault="00954049" w:rsidP="00965086">
      <w:pPr>
        <w:pStyle w:val="aa"/>
        <w:numPr>
          <w:ilvl w:val="0"/>
          <w:numId w:val="9"/>
        </w:numPr>
        <w:jc w:val="both"/>
        <w:rPr>
          <w:color w:val="000000" w:themeColor="text1"/>
          <w:sz w:val="28"/>
          <w:szCs w:val="28"/>
        </w:rPr>
      </w:pPr>
      <w:r w:rsidRPr="00965086">
        <w:rPr>
          <w:color w:val="000000" w:themeColor="text1"/>
          <w:sz w:val="28"/>
          <w:szCs w:val="28"/>
        </w:rPr>
        <w:t>с</w:t>
      </w:r>
      <w:r w:rsidR="00BF3F00" w:rsidRPr="00965086">
        <w:rPr>
          <w:color w:val="000000" w:themeColor="text1"/>
          <w:sz w:val="28"/>
          <w:szCs w:val="28"/>
        </w:rPr>
        <w:t>амооценки здоровья населения;</w:t>
      </w:r>
    </w:p>
    <w:p w:rsidR="00BF3F00" w:rsidRPr="00965086" w:rsidRDefault="00954049" w:rsidP="00965086">
      <w:pPr>
        <w:pStyle w:val="aa"/>
        <w:numPr>
          <w:ilvl w:val="0"/>
          <w:numId w:val="9"/>
        </w:numPr>
        <w:jc w:val="both"/>
        <w:rPr>
          <w:color w:val="000000" w:themeColor="text1"/>
          <w:sz w:val="28"/>
          <w:szCs w:val="28"/>
        </w:rPr>
      </w:pPr>
      <w:r w:rsidRPr="00965086">
        <w:rPr>
          <w:color w:val="000000" w:themeColor="text1"/>
          <w:sz w:val="28"/>
          <w:szCs w:val="28"/>
        </w:rPr>
        <w:t>у</w:t>
      </w:r>
      <w:r w:rsidR="00BF3F00" w:rsidRPr="00965086">
        <w:rPr>
          <w:color w:val="000000" w:themeColor="text1"/>
          <w:sz w:val="28"/>
          <w:szCs w:val="28"/>
        </w:rPr>
        <w:t>ровень информированности населения об основных факторах, влияющих на здоровье человека;</w:t>
      </w:r>
    </w:p>
    <w:p w:rsidR="00BF3F00" w:rsidRPr="00965086" w:rsidRDefault="00954049" w:rsidP="00965086">
      <w:pPr>
        <w:pStyle w:val="aa"/>
        <w:numPr>
          <w:ilvl w:val="0"/>
          <w:numId w:val="9"/>
        </w:numPr>
        <w:jc w:val="both"/>
        <w:rPr>
          <w:color w:val="000000" w:themeColor="text1"/>
          <w:sz w:val="28"/>
          <w:szCs w:val="28"/>
        </w:rPr>
      </w:pPr>
      <w:r w:rsidRPr="00965086">
        <w:rPr>
          <w:color w:val="000000" w:themeColor="text1"/>
          <w:sz w:val="28"/>
          <w:szCs w:val="28"/>
        </w:rPr>
        <w:t>р</w:t>
      </w:r>
      <w:r w:rsidR="00BF3F00" w:rsidRPr="00965086">
        <w:rPr>
          <w:color w:val="000000" w:themeColor="text1"/>
          <w:sz w:val="28"/>
          <w:szCs w:val="28"/>
        </w:rPr>
        <w:t>иски в отношении здоровья населения;</w:t>
      </w:r>
    </w:p>
    <w:p w:rsidR="00BF3F00" w:rsidRPr="00965086" w:rsidRDefault="00954049" w:rsidP="00965086">
      <w:pPr>
        <w:pStyle w:val="aa"/>
        <w:numPr>
          <w:ilvl w:val="0"/>
          <w:numId w:val="9"/>
        </w:numPr>
        <w:jc w:val="both"/>
        <w:rPr>
          <w:color w:val="000000" w:themeColor="text1"/>
          <w:sz w:val="28"/>
          <w:szCs w:val="28"/>
        </w:rPr>
      </w:pPr>
      <w:r w:rsidRPr="00965086">
        <w:rPr>
          <w:color w:val="000000" w:themeColor="text1"/>
          <w:sz w:val="28"/>
          <w:szCs w:val="28"/>
        </w:rPr>
        <w:t>о</w:t>
      </w:r>
      <w:r w:rsidR="00BF3F00" w:rsidRPr="00965086">
        <w:rPr>
          <w:color w:val="000000" w:themeColor="text1"/>
          <w:sz w:val="28"/>
          <w:szCs w:val="28"/>
        </w:rPr>
        <w:t>сновные направления самосохранительной активности населения;</w:t>
      </w:r>
    </w:p>
    <w:p w:rsidR="00BF3F00" w:rsidRPr="00965086" w:rsidRDefault="00954049" w:rsidP="00965086">
      <w:pPr>
        <w:pStyle w:val="aa"/>
        <w:numPr>
          <w:ilvl w:val="0"/>
          <w:numId w:val="9"/>
        </w:numPr>
        <w:jc w:val="both"/>
        <w:rPr>
          <w:color w:val="000000" w:themeColor="text1"/>
          <w:sz w:val="28"/>
          <w:szCs w:val="28"/>
        </w:rPr>
      </w:pPr>
      <w:r w:rsidRPr="00965086">
        <w:rPr>
          <w:color w:val="000000" w:themeColor="text1"/>
          <w:sz w:val="28"/>
          <w:szCs w:val="28"/>
        </w:rPr>
        <w:t>р</w:t>
      </w:r>
      <w:r w:rsidR="00BF3F00" w:rsidRPr="00965086">
        <w:rPr>
          <w:color w:val="000000" w:themeColor="text1"/>
          <w:sz w:val="28"/>
          <w:szCs w:val="28"/>
        </w:rPr>
        <w:t>аспространенность практик разрушающего поведения;</w:t>
      </w:r>
    </w:p>
    <w:p w:rsidR="00324AA3" w:rsidRPr="00965086" w:rsidRDefault="00954049" w:rsidP="00965086">
      <w:pPr>
        <w:pStyle w:val="aa"/>
        <w:numPr>
          <w:ilvl w:val="0"/>
          <w:numId w:val="9"/>
        </w:numPr>
        <w:jc w:val="both"/>
        <w:rPr>
          <w:color w:val="000000" w:themeColor="text1"/>
          <w:sz w:val="28"/>
          <w:szCs w:val="28"/>
        </w:rPr>
      </w:pPr>
      <w:r w:rsidRPr="00965086">
        <w:rPr>
          <w:color w:val="000000" w:themeColor="text1"/>
          <w:sz w:val="28"/>
          <w:szCs w:val="28"/>
        </w:rPr>
        <w:t>у</w:t>
      </w:r>
      <w:r w:rsidR="00BF3F00" w:rsidRPr="00965086">
        <w:rPr>
          <w:color w:val="000000" w:themeColor="text1"/>
          <w:sz w:val="28"/>
          <w:szCs w:val="28"/>
        </w:rPr>
        <w:t>ровень удовлетворенности условиями жизнедеятельности.</w:t>
      </w:r>
    </w:p>
    <w:p w:rsidR="00324AA3" w:rsidRPr="009367FF" w:rsidRDefault="00324AA3" w:rsidP="00985C76">
      <w:pPr>
        <w:pStyle w:val="a8"/>
        <w:spacing w:before="0" w:beforeAutospacing="0" w:after="0" w:afterAutospacing="0"/>
        <w:ind w:firstLine="708"/>
        <w:jc w:val="both"/>
        <w:rPr>
          <w:color w:val="000000" w:themeColor="text1"/>
          <w:sz w:val="28"/>
          <w:szCs w:val="28"/>
        </w:rPr>
      </w:pPr>
      <w:r w:rsidRPr="009367FF">
        <w:rPr>
          <w:rFonts w:eastAsia="Calibri"/>
          <w:color w:val="000000" w:themeColor="text1"/>
          <w:sz w:val="28"/>
          <w:szCs w:val="28"/>
        </w:rPr>
        <w:t xml:space="preserve"> </w:t>
      </w:r>
      <w:r w:rsidRPr="009367FF">
        <w:rPr>
          <w:color w:val="000000" w:themeColor="text1"/>
          <w:sz w:val="28"/>
          <w:szCs w:val="28"/>
        </w:rPr>
        <w:t>В начале реализации проекта был создан координационный совет, в состав которого вошли представители исполнительной и законодательной власти, учреждений здравоохранения, образования, спорта и туризма, редакции районной газеты, представители Белорусской православной церкви, общественных организаций.</w:t>
      </w:r>
    </w:p>
    <w:p w:rsidR="00324AA3" w:rsidRPr="009367FF" w:rsidRDefault="00324AA3" w:rsidP="00985C76">
      <w:pPr>
        <w:pStyle w:val="a8"/>
        <w:spacing w:before="0" w:beforeAutospacing="0" w:after="0" w:afterAutospacing="0"/>
        <w:ind w:firstLine="708"/>
        <w:jc w:val="both"/>
        <w:rPr>
          <w:color w:val="000000" w:themeColor="text1"/>
          <w:sz w:val="28"/>
          <w:szCs w:val="28"/>
        </w:rPr>
      </w:pPr>
      <w:r w:rsidRPr="009367FF">
        <w:rPr>
          <w:color w:val="000000" w:themeColor="text1"/>
          <w:sz w:val="28"/>
          <w:szCs w:val="28"/>
        </w:rPr>
        <w:t xml:space="preserve">Решением </w:t>
      </w:r>
      <w:r w:rsidR="006B7A62">
        <w:rPr>
          <w:sz w:val="28"/>
          <w:szCs w:val="28"/>
        </w:rPr>
        <w:t xml:space="preserve">Кричевского </w:t>
      </w:r>
      <w:r w:rsidRPr="009367FF">
        <w:rPr>
          <w:color w:val="000000" w:themeColor="text1"/>
          <w:sz w:val="28"/>
          <w:szCs w:val="28"/>
        </w:rPr>
        <w:t>районного исполнительног</w:t>
      </w:r>
      <w:r w:rsidR="00084F9B">
        <w:rPr>
          <w:color w:val="000000" w:themeColor="text1"/>
          <w:sz w:val="28"/>
          <w:szCs w:val="28"/>
        </w:rPr>
        <w:t>о комитета №</w:t>
      </w:r>
      <w:r w:rsidR="006B7A62">
        <w:rPr>
          <w:sz w:val="28"/>
          <w:szCs w:val="28"/>
        </w:rPr>
        <w:t xml:space="preserve">№44-34  от 24.12.2019 года   был </w:t>
      </w:r>
      <w:r w:rsidRPr="009367FF">
        <w:rPr>
          <w:color w:val="000000" w:themeColor="text1"/>
          <w:sz w:val="28"/>
          <w:szCs w:val="28"/>
        </w:rPr>
        <w:t xml:space="preserve">утвержден Комплексный план основных мероприятий по реализации на территории </w:t>
      </w:r>
      <w:r w:rsidR="006B7A62">
        <w:rPr>
          <w:color w:val="000000" w:themeColor="text1"/>
          <w:sz w:val="28"/>
          <w:szCs w:val="28"/>
        </w:rPr>
        <w:t xml:space="preserve">Кричевского </w:t>
      </w:r>
      <w:r w:rsidRPr="009367FF">
        <w:rPr>
          <w:color w:val="000000" w:themeColor="text1"/>
          <w:sz w:val="28"/>
          <w:szCs w:val="28"/>
        </w:rPr>
        <w:t>района проекта «</w:t>
      </w:r>
      <w:r w:rsidR="006B7A62">
        <w:rPr>
          <w:color w:val="000000" w:themeColor="text1"/>
          <w:sz w:val="28"/>
          <w:szCs w:val="28"/>
        </w:rPr>
        <w:t xml:space="preserve">Кричев </w:t>
      </w:r>
      <w:r w:rsidRPr="009367FF">
        <w:rPr>
          <w:color w:val="000000" w:themeColor="text1"/>
          <w:sz w:val="28"/>
          <w:szCs w:val="28"/>
        </w:rPr>
        <w:t xml:space="preserve">– здоровый город» на </w:t>
      </w:r>
      <w:r w:rsidR="006B7A62">
        <w:rPr>
          <w:color w:val="000000" w:themeColor="text1"/>
          <w:sz w:val="28"/>
          <w:szCs w:val="28"/>
        </w:rPr>
        <w:t>2020-2022</w:t>
      </w:r>
      <w:r w:rsidRPr="009367FF">
        <w:rPr>
          <w:color w:val="000000" w:themeColor="text1"/>
          <w:sz w:val="28"/>
          <w:szCs w:val="28"/>
        </w:rPr>
        <w:t xml:space="preserve"> год</w:t>
      </w:r>
      <w:r w:rsidR="00CE63F1" w:rsidRPr="009367FF">
        <w:rPr>
          <w:color w:val="000000" w:themeColor="text1"/>
          <w:sz w:val="28"/>
          <w:szCs w:val="28"/>
        </w:rPr>
        <w:t>.</w:t>
      </w:r>
    </w:p>
    <w:p w:rsidR="00324AA3" w:rsidRPr="009367FF" w:rsidRDefault="00324AA3" w:rsidP="00985C76">
      <w:pPr>
        <w:ind w:firstLine="709"/>
        <w:jc w:val="both"/>
        <w:rPr>
          <w:color w:val="000000" w:themeColor="text1"/>
          <w:sz w:val="28"/>
          <w:szCs w:val="28"/>
        </w:rPr>
      </w:pPr>
      <w:r w:rsidRPr="009367FF">
        <w:rPr>
          <w:color w:val="000000" w:themeColor="text1"/>
          <w:sz w:val="28"/>
          <w:szCs w:val="28"/>
        </w:rPr>
        <w:t xml:space="preserve">Координационным советом определены основные направления деятельности: </w:t>
      </w:r>
    </w:p>
    <w:p w:rsidR="00324AA3" w:rsidRPr="009367FF" w:rsidRDefault="00324AA3" w:rsidP="00084F9B">
      <w:pPr>
        <w:pStyle w:val="a8"/>
        <w:numPr>
          <w:ilvl w:val="0"/>
          <w:numId w:val="10"/>
        </w:numPr>
        <w:spacing w:before="0" w:beforeAutospacing="0" w:after="0" w:afterAutospacing="0"/>
        <w:ind w:left="284" w:hanging="284"/>
        <w:jc w:val="both"/>
        <w:rPr>
          <w:color w:val="000000" w:themeColor="text1"/>
          <w:sz w:val="28"/>
          <w:szCs w:val="28"/>
        </w:rPr>
      </w:pPr>
      <w:r w:rsidRPr="009367FF">
        <w:rPr>
          <w:color w:val="000000" w:themeColor="text1"/>
          <w:sz w:val="28"/>
          <w:szCs w:val="28"/>
        </w:rPr>
        <w:t>здоровье на всех этапах жизни человека;</w:t>
      </w:r>
    </w:p>
    <w:p w:rsidR="00324AA3" w:rsidRPr="009367FF" w:rsidRDefault="00324AA3" w:rsidP="00084F9B">
      <w:pPr>
        <w:pStyle w:val="a8"/>
        <w:numPr>
          <w:ilvl w:val="0"/>
          <w:numId w:val="10"/>
        </w:numPr>
        <w:spacing w:before="0" w:beforeAutospacing="0" w:after="0" w:afterAutospacing="0"/>
        <w:ind w:left="284" w:hanging="284"/>
        <w:jc w:val="both"/>
        <w:rPr>
          <w:color w:val="000000" w:themeColor="text1"/>
          <w:sz w:val="28"/>
          <w:szCs w:val="28"/>
        </w:rPr>
      </w:pPr>
      <w:r w:rsidRPr="009367FF">
        <w:rPr>
          <w:color w:val="000000" w:themeColor="text1"/>
          <w:sz w:val="28"/>
          <w:szCs w:val="28"/>
        </w:rPr>
        <w:t>профилактика неинфекционных и инфекционных заболеваний;</w:t>
      </w:r>
    </w:p>
    <w:p w:rsidR="00324AA3" w:rsidRPr="009367FF" w:rsidRDefault="00324AA3" w:rsidP="00084F9B">
      <w:pPr>
        <w:pStyle w:val="a8"/>
        <w:numPr>
          <w:ilvl w:val="0"/>
          <w:numId w:val="10"/>
        </w:numPr>
        <w:spacing w:before="0" w:beforeAutospacing="0" w:after="0" w:afterAutospacing="0"/>
        <w:ind w:left="284" w:hanging="284"/>
        <w:jc w:val="both"/>
        <w:rPr>
          <w:color w:val="000000" w:themeColor="text1"/>
          <w:sz w:val="28"/>
          <w:szCs w:val="28"/>
        </w:rPr>
      </w:pPr>
      <w:r w:rsidRPr="009367FF">
        <w:rPr>
          <w:color w:val="000000" w:themeColor="text1"/>
          <w:sz w:val="28"/>
          <w:szCs w:val="28"/>
        </w:rPr>
        <w:t xml:space="preserve">повышение двигательной активности населения; </w:t>
      </w:r>
    </w:p>
    <w:p w:rsidR="00324AA3" w:rsidRPr="009367FF" w:rsidRDefault="00324AA3" w:rsidP="00084F9B">
      <w:pPr>
        <w:pStyle w:val="a8"/>
        <w:numPr>
          <w:ilvl w:val="0"/>
          <w:numId w:val="10"/>
        </w:numPr>
        <w:spacing w:before="0" w:beforeAutospacing="0" w:after="0" w:afterAutospacing="0"/>
        <w:ind w:left="284" w:hanging="284"/>
        <w:jc w:val="both"/>
        <w:rPr>
          <w:color w:val="000000" w:themeColor="text1"/>
          <w:sz w:val="28"/>
          <w:szCs w:val="28"/>
        </w:rPr>
      </w:pPr>
      <w:r w:rsidRPr="009367FF">
        <w:rPr>
          <w:color w:val="000000" w:themeColor="text1"/>
          <w:sz w:val="28"/>
          <w:szCs w:val="28"/>
        </w:rPr>
        <w:t xml:space="preserve">отказ от вредных привычек; </w:t>
      </w:r>
    </w:p>
    <w:p w:rsidR="00324AA3" w:rsidRPr="009367FF" w:rsidRDefault="00324AA3" w:rsidP="00084F9B">
      <w:pPr>
        <w:pStyle w:val="a8"/>
        <w:numPr>
          <w:ilvl w:val="0"/>
          <w:numId w:val="10"/>
        </w:numPr>
        <w:spacing w:before="0" w:beforeAutospacing="0" w:after="0" w:afterAutospacing="0"/>
        <w:ind w:left="284" w:hanging="284"/>
        <w:jc w:val="both"/>
        <w:rPr>
          <w:color w:val="000000" w:themeColor="text1"/>
          <w:sz w:val="28"/>
          <w:szCs w:val="28"/>
        </w:rPr>
      </w:pPr>
      <w:r w:rsidRPr="009367FF">
        <w:rPr>
          <w:color w:val="000000" w:themeColor="text1"/>
          <w:sz w:val="28"/>
          <w:szCs w:val="28"/>
        </w:rPr>
        <w:t>рациональное питание.</w:t>
      </w:r>
    </w:p>
    <w:p w:rsidR="00324AA3" w:rsidRPr="009367FF" w:rsidRDefault="00382938" w:rsidP="00985C76">
      <w:pPr>
        <w:ind w:firstLine="709"/>
        <w:jc w:val="both"/>
        <w:rPr>
          <w:rFonts w:eastAsia="Calibri"/>
          <w:color w:val="000000" w:themeColor="text1"/>
          <w:sz w:val="28"/>
          <w:szCs w:val="28"/>
          <w:lang w:eastAsia="en-US"/>
        </w:rPr>
      </w:pPr>
      <w:proofErr w:type="gramStart"/>
      <w:r>
        <w:rPr>
          <w:rFonts w:eastAsia="Calibri"/>
          <w:color w:val="000000" w:themeColor="text1"/>
          <w:sz w:val="28"/>
          <w:szCs w:val="28"/>
        </w:rPr>
        <w:t xml:space="preserve">В </w:t>
      </w:r>
      <w:r w:rsidR="007A5376">
        <w:rPr>
          <w:rFonts w:eastAsia="Calibri"/>
          <w:color w:val="000000" w:themeColor="text1"/>
          <w:sz w:val="28"/>
          <w:szCs w:val="28"/>
        </w:rPr>
        <w:t xml:space="preserve">2020 </w:t>
      </w:r>
      <w:r w:rsidR="00324AA3" w:rsidRPr="009367FF">
        <w:rPr>
          <w:rFonts w:eastAsia="Calibri"/>
          <w:color w:val="000000" w:themeColor="text1"/>
          <w:sz w:val="28"/>
          <w:szCs w:val="28"/>
        </w:rPr>
        <w:t xml:space="preserve">году </w:t>
      </w:r>
      <w:r w:rsidR="007A5376">
        <w:rPr>
          <w:rFonts w:eastAsia="Calibri"/>
          <w:color w:val="000000" w:themeColor="text1"/>
          <w:sz w:val="28"/>
          <w:szCs w:val="28"/>
        </w:rPr>
        <w:t xml:space="preserve">распоряжением  Кричевского  </w:t>
      </w:r>
      <w:r w:rsidR="00324AA3" w:rsidRPr="009367FF">
        <w:rPr>
          <w:rFonts w:eastAsia="Calibri"/>
          <w:color w:val="000000" w:themeColor="text1"/>
          <w:sz w:val="28"/>
          <w:szCs w:val="28"/>
        </w:rPr>
        <w:t xml:space="preserve">районного исполнительного комитета </w:t>
      </w:r>
      <w:r w:rsidR="007A5376">
        <w:rPr>
          <w:rFonts w:eastAsia="Calibri"/>
          <w:color w:val="000000" w:themeColor="text1"/>
          <w:sz w:val="28"/>
          <w:szCs w:val="28"/>
        </w:rPr>
        <w:t xml:space="preserve"> был  </w:t>
      </w:r>
      <w:r w:rsidR="00324AA3" w:rsidRPr="009367FF">
        <w:rPr>
          <w:rFonts w:eastAsia="Calibri"/>
          <w:color w:val="000000" w:themeColor="text1"/>
          <w:sz w:val="28"/>
          <w:szCs w:val="28"/>
        </w:rPr>
        <w:t>утвержден обновленный состав Координационного совета</w:t>
      </w:r>
      <w:r w:rsidR="007A5376">
        <w:rPr>
          <w:rFonts w:eastAsia="Calibri"/>
          <w:color w:val="000000" w:themeColor="text1"/>
          <w:sz w:val="28"/>
          <w:szCs w:val="28"/>
        </w:rPr>
        <w:t xml:space="preserve"> (</w:t>
      </w:r>
      <w:r w:rsidR="007A5376">
        <w:rPr>
          <w:sz w:val="28"/>
          <w:szCs w:val="28"/>
        </w:rPr>
        <w:t xml:space="preserve">внесены дополнения и изменения  от  11.04.2022   №84-р) </w:t>
      </w:r>
      <w:r w:rsidR="00324AA3" w:rsidRPr="009367FF">
        <w:rPr>
          <w:rFonts w:eastAsia="Calibri"/>
          <w:color w:val="000000" w:themeColor="text1"/>
          <w:sz w:val="28"/>
          <w:szCs w:val="28"/>
        </w:rPr>
        <w:t xml:space="preserve"> по реализации проекта «</w:t>
      </w:r>
      <w:r w:rsidR="007A5376">
        <w:rPr>
          <w:rFonts w:eastAsia="Calibri"/>
          <w:color w:val="000000" w:themeColor="text1"/>
          <w:sz w:val="28"/>
          <w:szCs w:val="28"/>
        </w:rPr>
        <w:t xml:space="preserve">Кричев </w:t>
      </w:r>
      <w:r w:rsidR="00324AA3" w:rsidRPr="009367FF">
        <w:rPr>
          <w:rFonts w:eastAsia="Calibri"/>
          <w:color w:val="000000" w:themeColor="text1"/>
          <w:sz w:val="28"/>
          <w:szCs w:val="28"/>
        </w:rPr>
        <w:t>– здоровый город» (решение райисполкома №</w:t>
      </w:r>
      <w:r w:rsidR="007A5376">
        <w:rPr>
          <w:rFonts w:eastAsia="Calibri"/>
          <w:color w:val="000000" w:themeColor="text1"/>
          <w:sz w:val="28"/>
          <w:szCs w:val="28"/>
        </w:rPr>
        <w:t xml:space="preserve">90-р </w:t>
      </w:r>
      <w:r w:rsidR="00324AA3" w:rsidRPr="009367FF">
        <w:rPr>
          <w:rFonts w:eastAsia="Calibri"/>
          <w:color w:val="000000" w:themeColor="text1"/>
          <w:sz w:val="28"/>
          <w:szCs w:val="28"/>
        </w:rPr>
        <w:t xml:space="preserve"> от </w:t>
      </w:r>
      <w:r w:rsidR="007A5376">
        <w:rPr>
          <w:rFonts w:eastAsia="Calibri"/>
          <w:color w:val="000000" w:themeColor="text1"/>
          <w:sz w:val="28"/>
          <w:szCs w:val="28"/>
        </w:rPr>
        <w:t>13.04.2020.</w:t>
      </w:r>
      <w:r w:rsidR="00324AA3" w:rsidRPr="009367FF">
        <w:rPr>
          <w:rFonts w:eastAsia="Calibri"/>
          <w:color w:val="000000" w:themeColor="text1"/>
          <w:sz w:val="28"/>
          <w:szCs w:val="28"/>
        </w:rPr>
        <w:t xml:space="preserve"> </w:t>
      </w:r>
      <w:proofErr w:type="gramEnd"/>
    </w:p>
    <w:p w:rsidR="004B3035" w:rsidRDefault="00324AA3" w:rsidP="004B3035">
      <w:pPr>
        <w:pStyle w:val="Style4"/>
        <w:widowControl/>
        <w:spacing w:line="240" w:lineRule="auto"/>
        <w:ind w:firstLine="709"/>
        <w:jc w:val="both"/>
        <w:rPr>
          <w:rFonts w:eastAsia="Calibri"/>
          <w:color w:val="000000" w:themeColor="text1"/>
          <w:sz w:val="28"/>
          <w:szCs w:val="28"/>
        </w:rPr>
      </w:pPr>
      <w:r w:rsidRPr="009367FF">
        <w:rPr>
          <w:rFonts w:eastAsia="Calibri"/>
          <w:color w:val="000000" w:themeColor="text1"/>
          <w:sz w:val="28"/>
          <w:szCs w:val="28"/>
        </w:rPr>
        <w:t>Координационным советом по реализации проекта «</w:t>
      </w:r>
      <w:r w:rsidR="007A5376">
        <w:rPr>
          <w:rFonts w:eastAsia="Calibri"/>
          <w:color w:val="000000" w:themeColor="text1"/>
          <w:sz w:val="28"/>
          <w:szCs w:val="28"/>
        </w:rPr>
        <w:t xml:space="preserve">Кричев </w:t>
      </w:r>
      <w:r w:rsidRPr="009367FF">
        <w:rPr>
          <w:rFonts w:eastAsia="Calibri"/>
          <w:color w:val="000000" w:themeColor="text1"/>
          <w:sz w:val="28"/>
          <w:szCs w:val="28"/>
        </w:rPr>
        <w:t xml:space="preserve">– здоровый город», ответственными учреждениями, организациями   </w:t>
      </w:r>
      <w:r w:rsidR="00CE63F1" w:rsidRPr="009367FF">
        <w:rPr>
          <w:rFonts w:eastAsia="Calibri"/>
          <w:color w:val="000000" w:themeColor="text1"/>
          <w:sz w:val="28"/>
          <w:szCs w:val="28"/>
        </w:rPr>
        <w:t>принят к исполнению</w:t>
      </w:r>
      <w:r w:rsidRPr="009367FF">
        <w:rPr>
          <w:rFonts w:eastAsia="Calibri"/>
          <w:color w:val="000000" w:themeColor="text1"/>
          <w:sz w:val="28"/>
          <w:szCs w:val="28"/>
        </w:rPr>
        <w:t xml:space="preserve"> план основных мероприятий по реализации профилактического проекта «</w:t>
      </w:r>
      <w:r w:rsidR="007A5376">
        <w:rPr>
          <w:rFonts w:eastAsia="Calibri"/>
          <w:color w:val="000000" w:themeColor="text1"/>
          <w:sz w:val="28"/>
          <w:szCs w:val="28"/>
        </w:rPr>
        <w:t xml:space="preserve">Кричев </w:t>
      </w:r>
      <w:r w:rsidRPr="009367FF">
        <w:rPr>
          <w:rFonts w:eastAsia="Calibri"/>
          <w:color w:val="000000" w:themeColor="text1"/>
          <w:sz w:val="28"/>
          <w:szCs w:val="28"/>
        </w:rPr>
        <w:t>– здоро</w:t>
      </w:r>
      <w:r w:rsidR="004B3035">
        <w:rPr>
          <w:rFonts w:eastAsia="Calibri"/>
          <w:color w:val="000000" w:themeColor="text1"/>
          <w:sz w:val="28"/>
          <w:szCs w:val="28"/>
        </w:rPr>
        <w:t xml:space="preserve">вый город» на </w:t>
      </w:r>
      <w:r w:rsidR="007A5376">
        <w:rPr>
          <w:rFonts w:eastAsia="Calibri"/>
          <w:color w:val="000000" w:themeColor="text1"/>
          <w:sz w:val="28"/>
          <w:szCs w:val="28"/>
        </w:rPr>
        <w:t xml:space="preserve">2020-2022 </w:t>
      </w:r>
      <w:r w:rsidR="004B3035">
        <w:rPr>
          <w:rFonts w:eastAsia="Calibri"/>
          <w:color w:val="000000" w:themeColor="text1"/>
          <w:sz w:val="28"/>
          <w:szCs w:val="28"/>
        </w:rPr>
        <w:t>годы.</w:t>
      </w:r>
    </w:p>
    <w:p w:rsidR="00CE63F1" w:rsidRPr="009367FF" w:rsidRDefault="00CE63F1" w:rsidP="004B3035">
      <w:pPr>
        <w:pStyle w:val="Style4"/>
        <w:widowControl/>
        <w:spacing w:line="240" w:lineRule="auto"/>
        <w:ind w:firstLine="709"/>
        <w:jc w:val="both"/>
        <w:rPr>
          <w:color w:val="000000" w:themeColor="text1"/>
          <w:sz w:val="28"/>
          <w:szCs w:val="28"/>
        </w:rPr>
      </w:pPr>
      <w:r w:rsidRPr="009367FF">
        <w:rPr>
          <w:color w:val="000000" w:themeColor="text1"/>
          <w:sz w:val="28"/>
          <w:szCs w:val="28"/>
        </w:rPr>
        <w:t>Проведенные социологические исследования показали, что большая часть мер, направленных на создание условий, благоприятных для реализации принципов здорового образа жизни и укрепления здоровья, соответствует социальным ожиданиям населения.</w:t>
      </w:r>
    </w:p>
    <w:p w:rsidR="00CE63F1" w:rsidRPr="009367FF" w:rsidRDefault="00CE63F1" w:rsidP="00985C76">
      <w:pPr>
        <w:ind w:firstLine="709"/>
        <w:jc w:val="both"/>
        <w:rPr>
          <w:color w:val="000000" w:themeColor="text1"/>
          <w:sz w:val="28"/>
          <w:szCs w:val="28"/>
        </w:rPr>
      </w:pPr>
      <w:r w:rsidRPr="009367FF">
        <w:rPr>
          <w:color w:val="000000" w:themeColor="text1"/>
          <w:sz w:val="28"/>
          <w:szCs w:val="28"/>
        </w:rPr>
        <w:t xml:space="preserve">Самооценка здоровья жителями </w:t>
      </w:r>
      <w:r w:rsidR="00B3229C">
        <w:rPr>
          <w:color w:val="000000" w:themeColor="text1"/>
          <w:sz w:val="28"/>
          <w:szCs w:val="28"/>
        </w:rPr>
        <w:t xml:space="preserve"> Кричевского района </w:t>
      </w:r>
      <w:r w:rsidRPr="009367FF">
        <w:rPr>
          <w:color w:val="000000" w:themeColor="text1"/>
          <w:sz w:val="28"/>
          <w:szCs w:val="28"/>
        </w:rPr>
        <w:t xml:space="preserve">за период реализации проекта возросла. Положительную оценку своему самочувствию в </w:t>
      </w:r>
      <w:r w:rsidR="00B3229C">
        <w:rPr>
          <w:color w:val="000000" w:themeColor="text1"/>
          <w:sz w:val="28"/>
          <w:szCs w:val="28"/>
        </w:rPr>
        <w:t xml:space="preserve">2022 </w:t>
      </w:r>
      <w:r w:rsidRPr="009367FF">
        <w:rPr>
          <w:color w:val="000000" w:themeColor="text1"/>
          <w:sz w:val="28"/>
          <w:szCs w:val="28"/>
        </w:rPr>
        <w:t xml:space="preserve"> году дали 80% респондентов, в </w:t>
      </w:r>
      <w:r w:rsidR="00B3229C">
        <w:rPr>
          <w:color w:val="000000" w:themeColor="text1"/>
          <w:sz w:val="28"/>
          <w:szCs w:val="28"/>
        </w:rPr>
        <w:t>2020</w:t>
      </w:r>
      <w:r w:rsidRPr="009367FF">
        <w:rPr>
          <w:color w:val="000000" w:themeColor="text1"/>
          <w:sz w:val="28"/>
          <w:szCs w:val="28"/>
        </w:rPr>
        <w:t xml:space="preserve"> –</w:t>
      </w:r>
      <w:r w:rsidR="00B3229C">
        <w:rPr>
          <w:color w:val="000000" w:themeColor="text1"/>
          <w:sz w:val="28"/>
          <w:szCs w:val="28"/>
        </w:rPr>
        <w:t>68</w:t>
      </w:r>
      <w:r w:rsidRPr="009367FF">
        <w:rPr>
          <w:color w:val="000000" w:themeColor="text1"/>
          <w:sz w:val="28"/>
          <w:szCs w:val="28"/>
        </w:rPr>
        <w:t>%.</w:t>
      </w:r>
    </w:p>
    <w:p w:rsidR="004B3035" w:rsidRDefault="00CE63F1" w:rsidP="004B3035">
      <w:pPr>
        <w:ind w:firstLine="709"/>
        <w:jc w:val="both"/>
        <w:rPr>
          <w:color w:val="000000" w:themeColor="text1"/>
          <w:sz w:val="28"/>
          <w:szCs w:val="28"/>
        </w:rPr>
      </w:pPr>
      <w:r w:rsidRPr="009367FF">
        <w:rPr>
          <w:color w:val="000000" w:themeColor="text1"/>
          <w:sz w:val="28"/>
          <w:szCs w:val="28"/>
        </w:rPr>
        <w:lastRenderedPageBreak/>
        <w:t>Физическая активность – одна из важнейших детерминант здоровья, относящихся к образу жизни человека. Анализ данных  показал, что:</w:t>
      </w:r>
    </w:p>
    <w:p w:rsidR="000B09B8" w:rsidRDefault="00BA11A5" w:rsidP="00985C76">
      <w:pPr>
        <w:pStyle w:val="aa"/>
        <w:numPr>
          <w:ilvl w:val="0"/>
          <w:numId w:val="11"/>
        </w:numPr>
        <w:ind w:left="284" w:firstLine="709"/>
        <w:jc w:val="both"/>
        <w:rPr>
          <w:color w:val="000000" w:themeColor="text1"/>
          <w:sz w:val="28"/>
          <w:szCs w:val="28"/>
        </w:rPr>
      </w:pPr>
      <w:r>
        <w:rPr>
          <w:color w:val="000000" w:themeColor="text1"/>
          <w:sz w:val="28"/>
          <w:szCs w:val="28"/>
        </w:rPr>
        <w:t xml:space="preserve">около </w:t>
      </w:r>
      <w:r w:rsidR="000B09B8" w:rsidRPr="000B09B8">
        <w:rPr>
          <w:color w:val="000000" w:themeColor="text1"/>
          <w:sz w:val="28"/>
          <w:szCs w:val="28"/>
        </w:rPr>
        <w:t xml:space="preserve"> половин</w:t>
      </w:r>
      <w:r>
        <w:rPr>
          <w:color w:val="000000" w:themeColor="text1"/>
          <w:sz w:val="28"/>
          <w:szCs w:val="28"/>
        </w:rPr>
        <w:t>ы</w:t>
      </w:r>
      <w:r w:rsidR="000B09B8" w:rsidRPr="000B09B8">
        <w:rPr>
          <w:color w:val="000000" w:themeColor="text1"/>
          <w:sz w:val="28"/>
          <w:szCs w:val="28"/>
        </w:rPr>
        <w:t xml:space="preserve"> </w:t>
      </w:r>
      <w:r w:rsidR="00122CB0" w:rsidRPr="000B09B8">
        <w:rPr>
          <w:color w:val="000000" w:themeColor="text1"/>
          <w:sz w:val="28"/>
          <w:szCs w:val="28"/>
        </w:rPr>
        <w:t xml:space="preserve"> </w:t>
      </w:r>
      <w:r w:rsidR="00CE63F1" w:rsidRPr="000B09B8">
        <w:rPr>
          <w:color w:val="000000" w:themeColor="text1"/>
          <w:sz w:val="28"/>
          <w:szCs w:val="28"/>
        </w:rPr>
        <w:t xml:space="preserve"> опрошенных </w:t>
      </w:r>
      <w:r>
        <w:rPr>
          <w:color w:val="000000" w:themeColor="text1"/>
          <w:sz w:val="28"/>
          <w:szCs w:val="28"/>
        </w:rPr>
        <w:t xml:space="preserve">респондентов </w:t>
      </w:r>
      <w:r w:rsidR="000B09B8" w:rsidRPr="000B09B8">
        <w:rPr>
          <w:color w:val="000000" w:themeColor="text1"/>
          <w:sz w:val="28"/>
          <w:szCs w:val="28"/>
        </w:rPr>
        <w:t xml:space="preserve"> </w:t>
      </w:r>
      <w:r w:rsidR="00CE63F1" w:rsidRPr="000B09B8">
        <w:rPr>
          <w:color w:val="000000" w:themeColor="text1"/>
          <w:sz w:val="28"/>
          <w:szCs w:val="28"/>
        </w:rPr>
        <w:t xml:space="preserve">в </w:t>
      </w:r>
      <w:r w:rsidR="00122CB0" w:rsidRPr="000B09B8">
        <w:rPr>
          <w:color w:val="000000" w:themeColor="text1"/>
          <w:sz w:val="28"/>
          <w:szCs w:val="28"/>
        </w:rPr>
        <w:t>2022</w:t>
      </w:r>
      <w:r w:rsidR="00CE63F1" w:rsidRPr="000B09B8">
        <w:rPr>
          <w:color w:val="000000" w:themeColor="text1"/>
          <w:sz w:val="28"/>
          <w:szCs w:val="28"/>
        </w:rPr>
        <w:t xml:space="preserve"> г</w:t>
      </w:r>
      <w:r w:rsidR="004B3035" w:rsidRPr="000B09B8">
        <w:rPr>
          <w:color w:val="000000" w:themeColor="text1"/>
          <w:sz w:val="28"/>
          <w:szCs w:val="28"/>
        </w:rPr>
        <w:t>оду</w:t>
      </w:r>
      <w:r w:rsidR="00CE63F1" w:rsidRPr="000B09B8">
        <w:rPr>
          <w:color w:val="000000" w:themeColor="text1"/>
          <w:sz w:val="28"/>
          <w:szCs w:val="28"/>
        </w:rPr>
        <w:t xml:space="preserve"> (</w:t>
      </w:r>
      <w:r w:rsidR="00122CB0" w:rsidRPr="000B09B8">
        <w:rPr>
          <w:color w:val="000000" w:themeColor="text1"/>
          <w:sz w:val="28"/>
          <w:szCs w:val="28"/>
        </w:rPr>
        <w:t>38,4</w:t>
      </w:r>
      <w:r w:rsidR="00CE63F1" w:rsidRPr="000B09B8">
        <w:rPr>
          <w:color w:val="000000" w:themeColor="text1"/>
          <w:sz w:val="28"/>
          <w:szCs w:val="28"/>
        </w:rPr>
        <w:t xml:space="preserve">%) оценили свою физическую активность на высоком уровне, в </w:t>
      </w:r>
      <w:r w:rsidR="00122CB0" w:rsidRPr="000B09B8">
        <w:rPr>
          <w:color w:val="000000" w:themeColor="text1"/>
          <w:sz w:val="28"/>
          <w:szCs w:val="28"/>
        </w:rPr>
        <w:t xml:space="preserve">2020 </w:t>
      </w:r>
      <w:r w:rsidR="004B3035" w:rsidRPr="000B09B8">
        <w:rPr>
          <w:color w:val="000000" w:themeColor="text1"/>
          <w:sz w:val="28"/>
          <w:szCs w:val="28"/>
        </w:rPr>
        <w:t xml:space="preserve"> </w:t>
      </w:r>
      <w:r w:rsidR="00CE63F1" w:rsidRPr="000B09B8">
        <w:rPr>
          <w:color w:val="000000" w:themeColor="text1"/>
          <w:sz w:val="28"/>
          <w:szCs w:val="28"/>
        </w:rPr>
        <w:t>г</w:t>
      </w:r>
      <w:r w:rsidR="004B3035" w:rsidRPr="000B09B8">
        <w:rPr>
          <w:color w:val="000000" w:themeColor="text1"/>
          <w:sz w:val="28"/>
          <w:szCs w:val="28"/>
        </w:rPr>
        <w:t>оду</w:t>
      </w:r>
      <w:r w:rsidR="00CE63F1" w:rsidRPr="000B09B8">
        <w:rPr>
          <w:color w:val="000000" w:themeColor="text1"/>
          <w:sz w:val="28"/>
          <w:szCs w:val="28"/>
        </w:rPr>
        <w:t xml:space="preserve"> –</w:t>
      </w:r>
      <w:r w:rsidR="00122CB0" w:rsidRPr="000B09B8">
        <w:rPr>
          <w:color w:val="000000" w:themeColor="text1"/>
          <w:sz w:val="28"/>
          <w:szCs w:val="28"/>
        </w:rPr>
        <w:t>36,8</w:t>
      </w:r>
      <w:r w:rsidR="000B09B8">
        <w:rPr>
          <w:color w:val="000000" w:themeColor="text1"/>
          <w:sz w:val="28"/>
          <w:szCs w:val="28"/>
        </w:rPr>
        <w:t>%.</w:t>
      </w:r>
    </w:p>
    <w:p w:rsidR="00D94B7B" w:rsidRPr="000B09B8" w:rsidRDefault="00D94B7B" w:rsidP="00985C76">
      <w:pPr>
        <w:pStyle w:val="aa"/>
        <w:numPr>
          <w:ilvl w:val="0"/>
          <w:numId w:val="11"/>
        </w:numPr>
        <w:ind w:left="284" w:firstLine="709"/>
        <w:jc w:val="both"/>
        <w:rPr>
          <w:color w:val="000000" w:themeColor="text1"/>
          <w:sz w:val="28"/>
          <w:szCs w:val="28"/>
        </w:rPr>
      </w:pPr>
      <w:r w:rsidRPr="000B09B8">
        <w:rPr>
          <w:color w:val="000000" w:themeColor="text1"/>
          <w:sz w:val="28"/>
          <w:szCs w:val="28"/>
        </w:rPr>
        <w:t>За время реализации проекта разработан</w:t>
      </w:r>
      <w:r w:rsidR="000B09B8">
        <w:rPr>
          <w:color w:val="000000" w:themeColor="text1"/>
          <w:sz w:val="28"/>
          <w:szCs w:val="28"/>
        </w:rPr>
        <w:t xml:space="preserve">  </w:t>
      </w:r>
      <w:r w:rsidRPr="000B09B8">
        <w:rPr>
          <w:color w:val="000000" w:themeColor="text1"/>
          <w:sz w:val="28"/>
          <w:szCs w:val="28"/>
        </w:rPr>
        <w:t>Профил</w:t>
      </w:r>
      <w:r w:rsidR="000B5A52">
        <w:rPr>
          <w:color w:val="000000" w:themeColor="text1"/>
          <w:sz w:val="28"/>
          <w:szCs w:val="28"/>
        </w:rPr>
        <w:t>ь</w:t>
      </w:r>
      <w:r w:rsidR="000B09B8">
        <w:rPr>
          <w:color w:val="000000" w:themeColor="text1"/>
          <w:sz w:val="28"/>
          <w:szCs w:val="28"/>
        </w:rPr>
        <w:t xml:space="preserve"> </w:t>
      </w:r>
      <w:r w:rsidR="004E49C9" w:rsidRPr="000B09B8">
        <w:rPr>
          <w:color w:val="000000" w:themeColor="text1"/>
          <w:sz w:val="28"/>
          <w:szCs w:val="28"/>
        </w:rPr>
        <w:t xml:space="preserve"> </w:t>
      </w:r>
      <w:r w:rsidRPr="000B09B8">
        <w:rPr>
          <w:color w:val="000000" w:themeColor="text1"/>
          <w:sz w:val="28"/>
          <w:szCs w:val="28"/>
        </w:rPr>
        <w:t xml:space="preserve"> здоровья жителей г.</w:t>
      </w:r>
      <w:r w:rsidR="004B3035" w:rsidRPr="000B09B8">
        <w:rPr>
          <w:color w:val="000000" w:themeColor="text1"/>
          <w:sz w:val="28"/>
          <w:szCs w:val="28"/>
        </w:rPr>
        <w:t xml:space="preserve"> </w:t>
      </w:r>
      <w:r w:rsidR="000B09B8">
        <w:rPr>
          <w:color w:val="000000" w:themeColor="text1"/>
          <w:sz w:val="28"/>
          <w:szCs w:val="28"/>
        </w:rPr>
        <w:t xml:space="preserve">Кричева </w:t>
      </w:r>
      <w:r w:rsidR="00C0690B" w:rsidRPr="000B09B8">
        <w:rPr>
          <w:color w:val="000000" w:themeColor="text1"/>
          <w:sz w:val="28"/>
          <w:szCs w:val="28"/>
        </w:rPr>
        <w:t>(год издания –</w:t>
      </w:r>
      <w:r w:rsidR="00086C8F" w:rsidRPr="000B09B8">
        <w:rPr>
          <w:color w:val="000000" w:themeColor="text1"/>
          <w:sz w:val="28"/>
          <w:szCs w:val="28"/>
        </w:rPr>
        <w:t xml:space="preserve"> </w:t>
      </w:r>
      <w:r w:rsidR="000B09B8">
        <w:rPr>
          <w:color w:val="000000" w:themeColor="text1"/>
          <w:sz w:val="28"/>
          <w:szCs w:val="28"/>
        </w:rPr>
        <w:t>2022</w:t>
      </w:r>
      <w:r w:rsidRPr="000B09B8">
        <w:rPr>
          <w:color w:val="000000" w:themeColor="text1"/>
          <w:sz w:val="28"/>
          <w:szCs w:val="28"/>
        </w:rPr>
        <w:t>г.).</w:t>
      </w:r>
    </w:p>
    <w:p w:rsidR="00426A08" w:rsidRPr="009367FF" w:rsidRDefault="00D94B7B" w:rsidP="00854AFD">
      <w:pPr>
        <w:shd w:val="clear" w:color="auto" w:fill="FFFFFF"/>
        <w:ind w:firstLine="709"/>
        <w:jc w:val="both"/>
        <w:rPr>
          <w:color w:val="000000" w:themeColor="text1"/>
          <w:sz w:val="28"/>
          <w:szCs w:val="28"/>
        </w:rPr>
      </w:pPr>
      <w:r w:rsidRPr="009367FF">
        <w:rPr>
          <w:color w:val="000000" w:themeColor="text1"/>
          <w:sz w:val="28"/>
          <w:szCs w:val="28"/>
        </w:rPr>
        <w:t xml:space="preserve">Для города </w:t>
      </w:r>
      <w:r w:rsidR="000B09B8">
        <w:rPr>
          <w:color w:val="000000" w:themeColor="text1"/>
          <w:sz w:val="28"/>
          <w:szCs w:val="28"/>
        </w:rPr>
        <w:t xml:space="preserve">Кричева </w:t>
      </w:r>
      <w:r w:rsidRPr="009367FF">
        <w:rPr>
          <w:color w:val="000000" w:themeColor="text1"/>
          <w:sz w:val="28"/>
          <w:szCs w:val="28"/>
        </w:rPr>
        <w:t xml:space="preserve">рассчитан медико-демографический (интегрированный) показатель. Метод расчета основан на математически-статистической комплексной модели оценки здоровья населения города за анализируемый год. </w:t>
      </w:r>
      <w:r w:rsidR="00E85D94" w:rsidRPr="009367FF">
        <w:rPr>
          <w:color w:val="000000" w:themeColor="text1"/>
          <w:sz w:val="28"/>
          <w:szCs w:val="28"/>
        </w:rPr>
        <w:t xml:space="preserve">За </w:t>
      </w:r>
      <w:r w:rsidR="00086C8F">
        <w:rPr>
          <w:color w:val="000000" w:themeColor="text1"/>
          <w:sz w:val="28"/>
          <w:szCs w:val="28"/>
        </w:rPr>
        <w:t>5</w:t>
      </w:r>
      <w:r w:rsidR="00E85D94" w:rsidRPr="009367FF">
        <w:rPr>
          <w:color w:val="000000" w:themeColor="text1"/>
          <w:sz w:val="28"/>
          <w:szCs w:val="28"/>
        </w:rPr>
        <w:t xml:space="preserve"> летний период установлена </w:t>
      </w:r>
      <w:r w:rsidR="0029174E" w:rsidRPr="009367FF">
        <w:rPr>
          <w:color w:val="000000" w:themeColor="text1"/>
          <w:sz w:val="28"/>
          <w:szCs w:val="28"/>
        </w:rPr>
        <w:t>стабильная</w:t>
      </w:r>
      <w:r w:rsidR="00E85D94" w:rsidRPr="009367FF">
        <w:rPr>
          <w:color w:val="000000" w:themeColor="text1"/>
          <w:sz w:val="28"/>
          <w:szCs w:val="28"/>
        </w:rPr>
        <w:t xml:space="preserve"> тенденция</w:t>
      </w:r>
      <w:r w:rsidR="00937CCE" w:rsidRPr="009367FF">
        <w:rPr>
          <w:color w:val="000000" w:themeColor="text1"/>
          <w:sz w:val="28"/>
          <w:szCs w:val="28"/>
        </w:rPr>
        <w:t xml:space="preserve"> показателя</w:t>
      </w:r>
      <w:r w:rsidR="00E85D94" w:rsidRPr="009367FF">
        <w:rPr>
          <w:color w:val="000000" w:themeColor="text1"/>
          <w:sz w:val="28"/>
          <w:szCs w:val="28"/>
        </w:rPr>
        <w:t xml:space="preserve">, </w:t>
      </w:r>
      <w:r w:rsidR="009750B6">
        <w:rPr>
          <w:color w:val="000000" w:themeColor="text1"/>
          <w:sz w:val="28"/>
          <w:szCs w:val="28"/>
        </w:rPr>
        <w:t xml:space="preserve">от </w:t>
      </w:r>
      <w:r w:rsidR="006A5886">
        <w:rPr>
          <w:color w:val="000000" w:themeColor="text1"/>
          <w:sz w:val="28"/>
          <w:szCs w:val="28"/>
        </w:rPr>
        <w:t xml:space="preserve">54,6% </w:t>
      </w:r>
      <w:r w:rsidR="009750B6">
        <w:rPr>
          <w:color w:val="000000" w:themeColor="text1"/>
          <w:sz w:val="28"/>
          <w:szCs w:val="28"/>
        </w:rPr>
        <w:t xml:space="preserve"> в 2018 году до </w:t>
      </w:r>
      <w:r w:rsidR="006B2856">
        <w:rPr>
          <w:color w:val="000000" w:themeColor="text1"/>
          <w:sz w:val="28"/>
          <w:szCs w:val="28"/>
        </w:rPr>
        <w:t xml:space="preserve">56,0 </w:t>
      </w:r>
      <w:r w:rsidR="009750B6">
        <w:rPr>
          <w:color w:val="000000" w:themeColor="text1"/>
          <w:sz w:val="28"/>
          <w:szCs w:val="28"/>
        </w:rPr>
        <w:t xml:space="preserve"> в 2022 году.</w:t>
      </w:r>
    </w:p>
    <w:p w:rsidR="00333C4F" w:rsidRPr="009367FF" w:rsidRDefault="003F07A6" w:rsidP="00985C76">
      <w:pPr>
        <w:pStyle w:val="aa"/>
        <w:ind w:left="0" w:firstLine="720"/>
        <w:jc w:val="both"/>
        <w:rPr>
          <w:color w:val="000000" w:themeColor="text1"/>
          <w:sz w:val="28"/>
          <w:szCs w:val="28"/>
        </w:rPr>
      </w:pPr>
      <w:r w:rsidRPr="009367FF">
        <w:rPr>
          <w:color w:val="000000" w:themeColor="text1"/>
          <w:sz w:val="28"/>
          <w:szCs w:val="28"/>
        </w:rPr>
        <w:t xml:space="preserve">Показатель </w:t>
      </w:r>
      <w:r w:rsidRPr="009367FF">
        <w:rPr>
          <w:b/>
          <w:color w:val="000000" w:themeColor="text1"/>
          <w:sz w:val="28"/>
          <w:szCs w:val="28"/>
        </w:rPr>
        <w:t>первичной заболеваемости</w:t>
      </w:r>
      <w:r w:rsidRPr="009367FF">
        <w:rPr>
          <w:color w:val="000000" w:themeColor="text1"/>
          <w:sz w:val="28"/>
          <w:szCs w:val="28"/>
        </w:rPr>
        <w:t xml:space="preserve"> </w:t>
      </w:r>
      <w:r w:rsidRPr="009367FF">
        <w:rPr>
          <w:b/>
          <w:color w:val="000000" w:themeColor="text1"/>
          <w:sz w:val="28"/>
          <w:szCs w:val="28"/>
        </w:rPr>
        <w:t>населения</w:t>
      </w:r>
      <w:r w:rsidRPr="009367FF">
        <w:rPr>
          <w:color w:val="000000" w:themeColor="text1"/>
          <w:sz w:val="28"/>
          <w:szCs w:val="28"/>
        </w:rPr>
        <w:t xml:space="preserve"> </w:t>
      </w:r>
      <w:proofErr w:type="spellStart"/>
      <w:r w:rsidR="00333C4F" w:rsidRPr="009367FF">
        <w:rPr>
          <w:color w:val="000000" w:themeColor="text1"/>
          <w:sz w:val="28"/>
          <w:szCs w:val="28"/>
        </w:rPr>
        <w:t>г</w:t>
      </w:r>
      <w:proofErr w:type="gramStart"/>
      <w:r w:rsidR="00827308">
        <w:rPr>
          <w:color w:val="000000" w:themeColor="text1"/>
          <w:sz w:val="28"/>
          <w:szCs w:val="28"/>
        </w:rPr>
        <w:t>.К</w:t>
      </w:r>
      <w:proofErr w:type="gramEnd"/>
      <w:r w:rsidR="00827308">
        <w:rPr>
          <w:color w:val="000000" w:themeColor="text1"/>
          <w:sz w:val="28"/>
          <w:szCs w:val="28"/>
        </w:rPr>
        <w:t>ричева</w:t>
      </w:r>
      <w:proofErr w:type="spellEnd"/>
      <w:r w:rsidR="00827308">
        <w:rPr>
          <w:color w:val="000000" w:themeColor="text1"/>
          <w:sz w:val="28"/>
          <w:szCs w:val="28"/>
        </w:rPr>
        <w:t xml:space="preserve"> </w:t>
      </w:r>
      <w:r w:rsidR="00333C4F" w:rsidRPr="009367FF">
        <w:rPr>
          <w:color w:val="000000" w:themeColor="text1"/>
          <w:sz w:val="28"/>
          <w:szCs w:val="28"/>
        </w:rPr>
        <w:t xml:space="preserve"> за анализируемый период имеет </w:t>
      </w:r>
      <w:r w:rsidR="00827308">
        <w:rPr>
          <w:color w:val="000000" w:themeColor="text1"/>
          <w:sz w:val="28"/>
          <w:szCs w:val="28"/>
        </w:rPr>
        <w:t xml:space="preserve">выраженную </w:t>
      </w:r>
      <w:r w:rsidR="00333C4F" w:rsidRPr="009367FF">
        <w:rPr>
          <w:color w:val="000000" w:themeColor="text1"/>
          <w:sz w:val="28"/>
          <w:szCs w:val="28"/>
        </w:rPr>
        <w:t xml:space="preserve"> тенденцию роста, среднегодовой прирост составляет </w:t>
      </w:r>
      <w:r w:rsidR="00827308">
        <w:rPr>
          <w:color w:val="000000" w:themeColor="text1"/>
          <w:sz w:val="28"/>
          <w:szCs w:val="28"/>
        </w:rPr>
        <w:t>9,9</w:t>
      </w:r>
      <w:r w:rsidR="00600554" w:rsidRPr="009367FF">
        <w:rPr>
          <w:color w:val="000000" w:themeColor="text1"/>
          <w:sz w:val="28"/>
          <w:szCs w:val="28"/>
        </w:rPr>
        <w:t>%</w:t>
      </w:r>
      <w:r w:rsidR="00086C8F">
        <w:rPr>
          <w:color w:val="000000" w:themeColor="text1"/>
          <w:sz w:val="28"/>
          <w:szCs w:val="28"/>
        </w:rPr>
        <w:t>, темп прироста за 5</w:t>
      </w:r>
      <w:r w:rsidR="00333C4F" w:rsidRPr="009367FF">
        <w:rPr>
          <w:color w:val="000000" w:themeColor="text1"/>
          <w:sz w:val="28"/>
          <w:szCs w:val="28"/>
        </w:rPr>
        <w:t xml:space="preserve"> лет  </w:t>
      </w:r>
      <w:r w:rsidR="00827308">
        <w:rPr>
          <w:color w:val="000000" w:themeColor="text1"/>
          <w:sz w:val="28"/>
          <w:szCs w:val="28"/>
        </w:rPr>
        <w:t>- 39,3</w:t>
      </w:r>
      <w:r w:rsidR="00B8367C" w:rsidRPr="009367FF">
        <w:rPr>
          <w:color w:val="000000" w:themeColor="text1"/>
          <w:sz w:val="28"/>
          <w:szCs w:val="28"/>
        </w:rPr>
        <w:t>%</w:t>
      </w:r>
      <w:r w:rsidR="00333C4F" w:rsidRPr="009367FF">
        <w:rPr>
          <w:color w:val="000000" w:themeColor="text1"/>
          <w:sz w:val="28"/>
          <w:szCs w:val="28"/>
        </w:rPr>
        <w:t>.</w:t>
      </w:r>
    </w:p>
    <w:p w:rsidR="00827308" w:rsidRDefault="00333C4F" w:rsidP="00985C76">
      <w:pPr>
        <w:pStyle w:val="aa"/>
        <w:ind w:left="0" w:firstLine="720"/>
        <w:jc w:val="both"/>
        <w:rPr>
          <w:color w:val="000000" w:themeColor="text1"/>
          <w:sz w:val="28"/>
          <w:szCs w:val="28"/>
        </w:rPr>
      </w:pPr>
      <w:r w:rsidRPr="009367FF">
        <w:rPr>
          <w:b/>
          <w:color w:val="000000" w:themeColor="text1"/>
          <w:sz w:val="28"/>
          <w:szCs w:val="28"/>
        </w:rPr>
        <w:t>Первичная заболеваемость детей</w:t>
      </w:r>
      <w:r w:rsidRPr="009367FF">
        <w:rPr>
          <w:color w:val="000000" w:themeColor="text1"/>
          <w:sz w:val="28"/>
          <w:szCs w:val="28"/>
        </w:rPr>
        <w:t xml:space="preserve"> в возрасте 0</w:t>
      </w:r>
      <w:r w:rsidR="004B3035">
        <w:rPr>
          <w:color w:val="000000" w:themeColor="text1"/>
          <w:sz w:val="28"/>
          <w:szCs w:val="28"/>
        </w:rPr>
        <w:t xml:space="preserve"> – </w:t>
      </w:r>
      <w:r w:rsidRPr="009367FF">
        <w:rPr>
          <w:color w:val="000000" w:themeColor="text1"/>
          <w:sz w:val="28"/>
          <w:szCs w:val="28"/>
        </w:rPr>
        <w:t>17</w:t>
      </w:r>
      <w:r w:rsidR="004B3035">
        <w:rPr>
          <w:color w:val="000000" w:themeColor="text1"/>
          <w:sz w:val="28"/>
          <w:szCs w:val="28"/>
        </w:rPr>
        <w:t xml:space="preserve"> </w:t>
      </w:r>
      <w:r w:rsidRPr="009367FF">
        <w:rPr>
          <w:color w:val="000000" w:themeColor="text1"/>
          <w:sz w:val="28"/>
          <w:szCs w:val="28"/>
        </w:rPr>
        <w:t xml:space="preserve">лет </w:t>
      </w:r>
      <w:r w:rsidR="00827308">
        <w:rPr>
          <w:color w:val="000000" w:themeColor="text1"/>
          <w:sz w:val="28"/>
          <w:szCs w:val="28"/>
        </w:rPr>
        <w:t xml:space="preserve">также  имеет выраженную тенденцию роста </w:t>
      </w:r>
      <w:r w:rsidR="007121E2" w:rsidRPr="009367FF">
        <w:rPr>
          <w:color w:val="000000" w:themeColor="text1"/>
          <w:sz w:val="28"/>
          <w:szCs w:val="28"/>
        </w:rPr>
        <w:t xml:space="preserve">(среднегодовой темп </w:t>
      </w:r>
      <w:r w:rsidR="00827308">
        <w:rPr>
          <w:color w:val="000000" w:themeColor="text1"/>
          <w:sz w:val="28"/>
          <w:szCs w:val="28"/>
        </w:rPr>
        <w:t xml:space="preserve">роста </w:t>
      </w:r>
      <w:r w:rsidR="00086C8F">
        <w:rPr>
          <w:color w:val="000000" w:themeColor="text1"/>
          <w:sz w:val="28"/>
          <w:szCs w:val="28"/>
        </w:rPr>
        <w:t xml:space="preserve"> </w:t>
      </w:r>
      <w:r w:rsidR="00827308">
        <w:rPr>
          <w:color w:val="000000" w:themeColor="text1"/>
          <w:sz w:val="28"/>
          <w:szCs w:val="28"/>
        </w:rPr>
        <w:t>8,8</w:t>
      </w:r>
      <w:r w:rsidR="0002304A" w:rsidRPr="009367FF">
        <w:rPr>
          <w:color w:val="000000" w:themeColor="text1"/>
          <w:sz w:val="28"/>
          <w:szCs w:val="28"/>
        </w:rPr>
        <w:t>%</w:t>
      </w:r>
      <w:r w:rsidR="00827308">
        <w:rPr>
          <w:color w:val="000000" w:themeColor="text1"/>
          <w:sz w:val="28"/>
          <w:szCs w:val="28"/>
        </w:rPr>
        <w:t>).</w:t>
      </w:r>
    </w:p>
    <w:p w:rsidR="00854AFD" w:rsidRPr="009367FF" w:rsidRDefault="00854AFD" w:rsidP="00985C76">
      <w:pPr>
        <w:pStyle w:val="aa"/>
        <w:ind w:left="0" w:firstLine="720"/>
        <w:jc w:val="both"/>
        <w:rPr>
          <w:color w:val="000000" w:themeColor="text1"/>
          <w:sz w:val="28"/>
          <w:szCs w:val="28"/>
        </w:rPr>
      </w:pPr>
      <w:r w:rsidRPr="009367FF">
        <w:rPr>
          <w:b/>
          <w:color w:val="000000" w:themeColor="text1"/>
          <w:sz w:val="28"/>
          <w:szCs w:val="28"/>
        </w:rPr>
        <w:t>Показатель первичной заболеваемости населения в возрасте 18 лет и старше</w:t>
      </w:r>
      <w:r w:rsidRPr="009367FF">
        <w:rPr>
          <w:color w:val="000000" w:themeColor="text1"/>
          <w:sz w:val="28"/>
          <w:szCs w:val="28"/>
        </w:rPr>
        <w:t xml:space="preserve"> </w:t>
      </w:r>
      <w:r w:rsidR="00827308">
        <w:rPr>
          <w:color w:val="000000" w:themeColor="text1"/>
          <w:sz w:val="28"/>
          <w:szCs w:val="28"/>
        </w:rPr>
        <w:t xml:space="preserve">также  </w:t>
      </w:r>
      <w:r w:rsidRPr="009367FF">
        <w:rPr>
          <w:color w:val="000000" w:themeColor="text1"/>
          <w:sz w:val="28"/>
          <w:szCs w:val="28"/>
        </w:rPr>
        <w:t xml:space="preserve">имеет </w:t>
      </w:r>
      <w:r w:rsidR="00827308">
        <w:rPr>
          <w:color w:val="000000" w:themeColor="text1"/>
          <w:sz w:val="28"/>
          <w:szCs w:val="28"/>
        </w:rPr>
        <w:t xml:space="preserve">выраженную </w:t>
      </w:r>
      <w:r w:rsidR="0002304A" w:rsidRPr="009367FF">
        <w:rPr>
          <w:color w:val="000000" w:themeColor="text1"/>
          <w:sz w:val="28"/>
          <w:szCs w:val="28"/>
        </w:rPr>
        <w:t xml:space="preserve"> </w:t>
      </w:r>
      <w:r w:rsidRPr="009367FF">
        <w:rPr>
          <w:color w:val="000000" w:themeColor="text1"/>
          <w:sz w:val="28"/>
          <w:szCs w:val="28"/>
        </w:rPr>
        <w:t>тенденцию</w:t>
      </w:r>
      <w:r w:rsidR="0002304A" w:rsidRPr="009367FF">
        <w:rPr>
          <w:color w:val="000000" w:themeColor="text1"/>
          <w:sz w:val="28"/>
          <w:szCs w:val="28"/>
        </w:rPr>
        <w:t xml:space="preserve"> к</w:t>
      </w:r>
      <w:r w:rsidRPr="009367FF">
        <w:rPr>
          <w:color w:val="000000" w:themeColor="text1"/>
          <w:sz w:val="28"/>
          <w:szCs w:val="28"/>
        </w:rPr>
        <w:t xml:space="preserve"> рост</w:t>
      </w:r>
      <w:r w:rsidR="0002304A" w:rsidRPr="009367FF">
        <w:rPr>
          <w:color w:val="000000" w:themeColor="text1"/>
          <w:sz w:val="28"/>
          <w:szCs w:val="28"/>
        </w:rPr>
        <w:t>у (</w:t>
      </w:r>
      <w:r w:rsidRPr="009367FF">
        <w:rPr>
          <w:color w:val="000000" w:themeColor="text1"/>
          <w:sz w:val="28"/>
          <w:szCs w:val="28"/>
        </w:rPr>
        <w:t xml:space="preserve">среднегодовой темп прироста составляет </w:t>
      </w:r>
      <w:r w:rsidR="00827308">
        <w:rPr>
          <w:color w:val="000000" w:themeColor="text1"/>
          <w:sz w:val="28"/>
          <w:szCs w:val="28"/>
        </w:rPr>
        <w:t>11,5</w:t>
      </w:r>
      <w:r w:rsidRPr="009367FF">
        <w:rPr>
          <w:color w:val="000000" w:themeColor="text1"/>
          <w:sz w:val="28"/>
          <w:szCs w:val="28"/>
        </w:rPr>
        <w:t>%</w:t>
      </w:r>
      <w:r w:rsidR="0002304A" w:rsidRPr="009367FF">
        <w:rPr>
          <w:color w:val="000000" w:themeColor="text1"/>
          <w:sz w:val="28"/>
          <w:szCs w:val="28"/>
        </w:rPr>
        <w:t>)</w:t>
      </w:r>
      <w:r w:rsidRPr="009367FF">
        <w:rPr>
          <w:color w:val="000000" w:themeColor="text1"/>
          <w:sz w:val="28"/>
          <w:szCs w:val="28"/>
        </w:rPr>
        <w:t>,</w:t>
      </w:r>
      <w:r w:rsidR="0002304A" w:rsidRPr="009367FF">
        <w:rPr>
          <w:color w:val="000000" w:themeColor="text1"/>
          <w:sz w:val="28"/>
          <w:szCs w:val="28"/>
        </w:rPr>
        <w:t xml:space="preserve"> в сравнении с 201</w:t>
      </w:r>
      <w:r w:rsidR="00D2422A">
        <w:rPr>
          <w:color w:val="000000" w:themeColor="text1"/>
          <w:sz w:val="28"/>
          <w:szCs w:val="28"/>
        </w:rPr>
        <w:t>8</w:t>
      </w:r>
      <w:r w:rsidR="0002304A" w:rsidRPr="009367FF">
        <w:rPr>
          <w:color w:val="000000" w:themeColor="text1"/>
          <w:sz w:val="28"/>
          <w:szCs w:val="28"/>
        </w:rPr>
        <w:t xml:space="preserve"> годом темп прироста </w:t>
      </w:r>
      <w:r w:rsidRPr="009367FF">
        <w:rPr>
          <w:color w:val="000000" w:themeColor="text1"/>
          <w:sz w:val="28"/>
          <w:szCs w:val="28"/>
        </w:rPr>
        <w:t xml:space="preserve"> </w:t>
      </w:r>
      <w:r w:rsidR="0053052B" w:rsidRPr="009367FF">
        <w:rPr>
          <w:color w:val="000000" w:themeColor="text1"/>
          <w:sz w:val="28"/>
          <w:szCs w:val="28"/>
        </w:rPr>
        <w:t xml:space="preserve">составил </w:t>
      </w:r>
      <w:r w:rsidR="00E3509F">
        <w:rPr>
          <w:color w:val="000000" w:themeColor="text1"/>
          <w:sz w:val="28"/>
          <w:szCs w:val="28"/>
        </w:rPr>
        <w:t>43,1</w:t>
      </w:r>
      <w:r w:rsidRPr="009367FF">
        <w:rPr>
          <w:color w:val="000000" w:themeColor="text1"/>
          <w:sz w:val="28"/>
          <w:szCs w:val="28"/>
        </w:rPr>
        <w:t>%.</w:t>
      </w:r>
    </w:p>
    <w:p w:rsidR="00333C4F" w:rsidRPr="009367FF" w:rsidRDefault="00D45418" w:rsidP="00985C76">
      <w:pPr>
        <w:pStyle w:val="aa"/>
        <w:ind w:left="0" w:firstLine="720"/>
        <w:jc w:val="both"/>
        <w:rPr>
          <w:color w:val="000000" w:themeColor="text1"/>
          <w:sz w:val="28"/>
          <w:szCs w:val="28"/>
        </w:rPr>
      </w:pPr>
      <w:r w:rsidRPr="009367FF">
        <w:rPr>
          <w:color w:val="000000" w:themeColor="text1"/>
          <w:sz w:val="28"/>
          <w:szCs w:val="28"/>
        </w:rPr>
        <w:t>Первичная заболеваемость</w:t>
      </w:r>
      <w:r w:rsidRPr="009367FF">
        <w:rPr>
          <w:b/>
          <w:color w:val="000000" w:themeColor="text1"/>
          <w:sz w:val="28"/>
          <w:szCs w:val="28"/>
        </w:rPr>
        <w:t xml:space="preserve"> болезням</w:t>
      </w:r>
      <w:r w:rsidR="0002304A" w:rsidRPr="009367FF">
        <w:rPr>
          <w:b/>
          <w:color w:val="000000" w:themeColor="text1"/>
          <w:sz w:val="28"/>
          <w:szCs w:val="28"/>
        </w:rPr>
        <w:t>и</w:t>
      </w:r>
      <w:r w:rsidRPr="009367FF">
        <w:rPr>
          <w:b/>
          <w:color w:val="000000" w:themeColor="text1"/>
          <w:sz w:val="28"/>
          <w:szCs w:val="28"/>
        </w:rPr>
        <w:t xml:space="preserve"> системы кровообращения</w:t>
      </w:r>
      <w:r w:rsidRPr="009367FF">
        <w:rPr>
          <w:color w:val="000000" w:themeColor="text1"/>
          <w:sz w:val="28"/>
          <w:szCs w:val="28"/>
        </w:rPr>
        <w:t xml:space="preserve"> </w:t>
      </w:r>
      <w:r w:rsidR="00097119" w:rsidRPr="009367FF">
        <w:rPr>
          <w:color w:val="000000" w:themeColor="text1"/>
          <w:sz w:val="28"/>
          <w:szCs w:val="28"/>
        </w:rPr>
        <w:t>всего населения</w:t>
      </w:r>
      <w:r w:rsidR="00854AFD" w:rsidRPr="009367FF">
        <w:rPr>
          <w:color w:val="000000" w:themeColor="text1"/>
          <w:sz w:val="28"/>
          <w:szCs w:val="28"/>
        </w:rPr>
        <w:t xml:space="preserve"> города</w:t>
      </w:r>
      <w:r w:rsidR="0002304A" w:rsidRPr="009367FF">
        <w:rPr>
          <w:color w:val="000000" w:themeColor="text1"/>
          <w:sz w:val="28"/>
          <w:szCs w:val="28"/>
        </w:rPr>
        <w:t xml:space="preserve"> характеризуется стабильной тенденцией</w:t>
      </w:r>
      <w:r w:rsidR="001E32FB" w:rsidRPr="009367FF">
        <w:rPr>
          <w:color w:val="000000" w:themeColor="text1"/>
          <w:sz w:val="28"/>
          <w:szCs w:val="28"/>
        </w:rPr>
        <w:t xml:space="preserve"> (среднегодовой темп прироста </w:t>
      </w:r>
      <w:r w:rsidR="00E5226C">
        <w:rPr>
          <w:color w:val="000000" w:themeColor="text1"/>
          <w:sz w:val="28"/>
          <w:szCs w:val="28"/>
        </w:rPr>
        <w:t>0,6</w:t>
      </w:r>
      <w:r w:rsidR="001E32FB" w:rsidRPr="009367FF">
        <w:rPr>
          <w:color w:val="000000" w:themeColor="text1"/>
          <w:sz w:val="28"/>
          <w:szCs w:val="28"/>
        </w:rPr>
        <w:t>%)</w:t>
      </w:r>
      <w:r w:rsidR="00D2422A">
        <w:rPr>
          <w:color w:val="000000" w:themeColor="text1"/>
          <w:sz w:val="28"/>
          <w:szCs w:val="28"/>
        </w:rPr>
        <w:t xml:space="preserve">, темп </w:t>
      </w:r>
      <w:r w:rsidR="00E5226C">
        <w:rPr>
          <w:color w:val="000000" w:themeColor="text1"/>
          <w:sz w:val="28"/>
          <w:szCs w:val="28"/>
        </w:rPr>
        <w:t>роста</w:t>
      </w:r>
      <w:r w:rsidR="00D2422A">
        <w:rPr>
          <w:color w:val="000000" w:themeColor="text1"/>
          <w:sz w:val="28"/>
          <w:szCs w:val="28"/>
        </w:rPr>
        <w:t xml:space="preserve"> </w:t>
      </w:r>
      <w:r w:rsidRPr="009367FF">
        <w:rPr>
          <w:color w:val="000000" w:themeColor="text1"/>
          <w:sz w:val="28"/>
          <w:szCs w:val="28"/>
        </w:rPr>
        <w:t xml:space="preserve"> </w:t>
      </w:r>
      <w:r w:rsidR="00EC5CB1" w:rsidRPr="009367FF">
        <w:rPr>
          <w:color w:val="000000" w:themeColor="text1"/>
          <w:sz w:val="28"/>
          <w:szCs w:val="28"/>
        </w:rPr>
        <w:t>к</w:t>
      </w:r>
      <w:r w:rsidR="00D2422A">
        <w:rPr>
          <w:color w:val="000000" w:themeColor="text1"/>
          <w:sz w:val="28"/>
          <w:szCs w:val="28"/>
        </w:rPr>
        <w:t xml:space="preserve"> уровню 2018</w:t>
      </w:r>
      <w:r w:rsidR="0002304A" w:rsidRPr="009367FF">
        <w:rPr>
          <w:color w:val="000000" w:themeColor="text1"/>
          <w:sz w:val="28"/>
          <w:szCs w:val="28"/>
        </w:rPr>
        <w:t xml:space="preserve"> года </w:t>
      </w:r>
      <w:r w:rsidRPr="009367FF">
        <w:rPr>
          <w:color w:val="000000" w:themeColor="text1"/>
          <w:sz w:val="28"/>
          <w:szCs w:val="28"/>
        </w:rPr>
        <w:t xml:space="preserve">составляет </w:t>
      </w:r>
      <w:r w:rsidR="00E5226C">
        <w:rPr>
          <w:color w:val="000000" w:themeColor="text1"/>
          <w:sz w:val="28"/>
          <w:szCs w:val="28"/>
        </w:rPr>
        <w:t>7</w:t>
      </w:r>
      <w:r w:rsidR="00090619" w:rsidRPr="009367FF">
        <w:rPr>
          <w:color w:val="000000" w:themeColor="text1"/>
          <w:sz w:val="28"/>
          <w:szCs w:val="28"/>
        </w:rPr>
        <w:t>%</w:t>
      </w:r>
      <w:r w:rsidR="00EC5CB1" w:rsidRPr="009367FF">
        <w:rPr>
          <w:color w:val="000000" w:themeColor="text1"/>
          <w:sz w:val="28"/>
          <w:szCs w:val="28"/>
        </w:rPr>
        <w:t>, регистрируется ниже фонового уровня</w:t>
      </w:r>
      <w:r w:rsidRPr="009367FF">
        <w:rPr>
          <w:color w:val="000000" w:themeColor="text1"/>
          <w:sz w:val="28"/>
          <w:szCs w:val="28"/>
        </w:rPr>
        <w:t>.</w:t>
      </w:r>
    </w:p>
    <w:p w:rsidR="00D45418" w:rsidRPr="009367FF" w:rsidRDefault="0053052B" w:rsidP="00985C76">
      <w:pPr>
        <w:pStyle w:val="aa"/>
        <w:ind w:left="0" w:firstLine="720"/>
        <w:jc w:val="both"/>
        <w:rPr>
          <w:color w:val="000000" w:themeColor="text1"/>
          <w:sz w:val="28"/>
          <w:szCs w:val="28"/>
        </w:rPr>
      </w:pPr>
      <w:bookmarkStart w:id="0" w:name="_Hlk130376455"/>
      <w:r w:rsidRPr="009367FF">
        <w:rPr>
          <w:color w:val="000000" w:themeColor="text1"/>
          <w:sz w:val="28"/>
          <w:szCs w:val="28"/>
        </w:rPr>
        <w:t xml:space="preserve">Тенденция </w:t>
      </w:r>
      <w:proofErr w:type="gramStart"/>
      <w:r w:rsidRPr="009367FF">
        <w:rPr>
          <w:color w:val="000000" w:themeColor="text1"/>
          <w:sz w:val="28"/>
          <w:szCs w:val="28"/>
        </w:rPr>
        <w:t>п</w:t>
      </w:r>
      <w:r w:rsidR="00D45418" w:rsidRPr="009367FF">
        <w:rPr>
          <w:color w:val="000000" w:themeColor="text1"/>
          <w:sz w:val="28"/>
          <w:szCs w:val="28"/>
        </w:rPr>
        <w:t>оказател</w:t>
      </w:r>
      <w:r w:rsidR="00D62884" w:rsidRPr="009367FF">
        <w:rPr>
          <w:color w:val="000000" w:themeColor="text1"/>
          <w:sz w:val="28"/>
          <w:szCs w:val="28"/>
        </w:rPr>
        <w:t>я</w:t>
      </w:r>
      <w:r w:rsidR="00D45418" w:rsidRPr="009367FF">
        <w:rPr>
          <w:color w:val="000000" w:themeColor="text1"/>
          <w:sz w:val="28"/>
          <w:szCs w:val="28"/>
        </w:rPr>
        <w:t xml:space="preserve"> </w:t>
      </w:r>
      <w:r w:rsidR="00D45418" w:rsidRPr="009367FF">
        <w:rPr>
          <w:b/>
          <w:color w:val="000000" w:themeColor="text1"/>
          <w:sz w:val="28"/>
          <w:szCs w:val="28"/>
        </w:rPr>
        <w:t>заболеваемости органов дыхания</w:t>
      </w:r>
      <w:r w:rsidR="00D62884" w:rsidRPr="009367FF">
        <w:rPr>
          <w:b/>
          <w:color w:val="000000" w:themeColor="text1"/>
          <w:sz w:val="28"/>
          <w:szCs w:val="28"/>
        </w:rPr>
        <w:t xml:space="preserve"> всего населения города</w:t>
      </w:r>
      <w:proofErr w:type="gramEnd"/>
      <w:r w:rsidR="00D45418" w:rsidRPr="009367FF">
        <w:rPr>
          <w:color w:val="000000" w:themeColor="text1"/>
          <w:sz w:val="28"/>
          <w:szCs w:val="28"/>
        </w:rPr>
        <w:t xml:space="preserve"> </w:t>
      </w:r>
      <w:r w:rsidRPr="009367FF">
        <w:rPr>
          <w:color w:val="000000" w:themeColor="text1"/>
          <w:sz w:val="28"/>
          <w:szCs w:val="28"/>
        </w:rPr>
        <w:t xml:space="preserve"> </w:t>
      </w:r>
      <w:r w:rsidR="0086732E">
        <w:rPr>
          <w:color w:val="000000" w:themeColor="text1"/>
          <w:sz w:val="28"/>
          <w:szCs w:val="28"/>
        </w:rPr>
        <w:t xml:space="preserve">выраженная </w:t>
      </w:r>
      <w:r w:rsidRPr="009367FF">
        <w:rPr>
          <w:color w:val="000000" w:themeColor="text1"/>
          <w:sz w:val="28"/>
          <w:szCs w:val="28"/>
        </w:rPr>
        <w:t xml:space="preserve"> (среднегодовой темп прироста </w:t>
      </w:r>
      <w:r w:rsidR="0086732E">
        <w:rPr>
          <w:color w:val="000000" w:themeColor="text1"/>
          <w:sz w:val="28"/>
          <w:szCs w:val="28"/>
        </w:rPr>
        <w:t>5,8</w:t>
      </w:r>
      <w:r w:rsidRPr="009367FF">
        <w:rPr>
          <w:color w:val="000000" w:themeColor="text1"/>
          <w:sz w:val="28"/>
          <w:szCs w:val="28"/>
        </w:rPr>
        <w:t xml:space="preserve">%). </w:t>
      </w:r>
    </w:p>
    <w:bookmarkEnd w:id="0"/>
    <w:p w:rsidR="002A7CD6" w:rsidRPr="009367FF" w:rsidRDefault="0053052B" w:rsidP="002A7CD6">
      <w:pPr>
        <w:pStyle w:val="aa"/>
        <w:ind w:left="0" w:firstLine="720"/>
        <w:jc w:val="both"/>
        <w:rPr>
          <w:color w:val="000000" w:themeColor="text1"/>
          <w:sz w:val="28"/>
          <w:szCs w:val="28"/>
        </w:rPr>
      </w:pPr>
      <w:r w:rsidRPr="009367FF">
        <w:rPr>
          <w:color w:val="000000" w:themeColor="text1"/>
          <w:sz w:val="28"/>
          <w:szCs w:val="28"/>
        </w:rPr>
        <w:t xml:space="preserve">Динамика </w:t>
      </w:r>
      <w:proofErr w:type="gramStart"/>
      <w:r w:rsidR="002A7CD6" w:rsidRPr="009367FF">
        <w:rPr>
          <w:color w:val="000000" w:themeColor="text1"/>
          <w:sz w:val="28"/>
          <w:szCs w:val="28"/>
        </w:rPr>
        <w:t xml:space="preserve">показателя </w:t>
      </w:r>
      <w:r w:rsidR="002A7CD6" w:rsidRPr="009367FF">
        <w:rPr>
          <w:b/>
          <w:color w:val="000000" w:themeColor="text1"/>
          <w:sz w:val="28"/>
          <w:szCs w:val="28"/>
        </w:rPr>
        <w:t>заболеваемости органов дыхания детей  города</w:t>
      </w:r>
      <w:proofErr w:type="gramEnd"/>
      <w:r w:rsidR="002A7CD6" w:rsidRPr="009367FF">
        <w:rPr>
          <w:color w:val="000000" w:themeColor="text1"/>
          <w:sz w:val="28"/>
          <w:szCs w:val="28"/>
        </w:rPr>
        <w:t xml:space="preserve"> имеет выраженную  тенденцию к </w:t>
      </w:r>
      <w:r w:rsidR="0086732E">
        <w:rPr>
          <w:color w:val="000000" w:themeColor="text1"/>
          <w:sz w:val="28"/>
          <w:szCs w:val="28"/>
        </w:rPr>
        <w:t>росту</w:t>
      </w:r>
      <w:r w:rsidR="002A7CD6" w:rsidRPr="009367FF">
        <w:rPr>
          <w:color w:val="000000" w:themeColor="text1"/>
          <w:sz w:val="28"/>
          <w:szCs w:val="28"/>
        </w:rPr>
        <w:t xml:space="preserve"> заболеваемости</w:t>
      </w:r>
      <w:r w:rsidR="00D2422A">
        <w:rPr>
          <w:color w:val="000000" w:themeColor="text1"/>
          <w:sz w:val="28"/>
          <w:szCs w:val="28"/>
        </w:rPr>
        <w:t>, среднегодово</w:t>
      </w:r>
      <w:r w:rsidR="0086732E">
        <w:rPr>
          <w:color w:val="000000" w:themeColor="text1"/>
          <w:sz w:val="28"/>
          <w:szCs w:val="28"/>
        </w:rPr>
        <w:t xml:space="preserve">й темп </w:t>
      </w:r>
      <w:r w:rsidR="00D2422A">
        <w:rPr>
          <w:color w:val="000000" w:themeColor="text1"/>
          <w:sz w:val="28"/>
          <w:szCs w:val="28"/>
        </w:rPr>
        <w:t xml:space="preserve"> </w:t>
      </w:r>
      <w:r w:rsidR="0086732E">
        <w:rPr>
          <w:color w:val="000000" w:themeColor="text1"/>
          <w:sz w:val="28"/>
          <w:szCs w:val="28"/>
        </w:rPr>
        <w:t xml:space="preserve">прироста – 6,2, темп роста </w:t>
      </w:r>
      <w:r w:rsidR="0086732E" w:rsidRPr="009367FF">
        <w:rPr>
          <w:color w:val="000000" w:themeColor="text1"/>
          <w:sz w:val="28"/>
          <w:szCs w:val="28"/>
        </w:rPr>
        <w:t xml:space="preserve"> к</w:t>
      </w:r>
      <w:r w:rsidR="0086732E">
        <w:rPr>
          <w:color w:val="000000" w:themeColor="text1"/>
          <w:sz w:val="28"/>
          <w:szCs w:val="28"/>
        </w:rPr>
        <w:t xml:space="preserve"> уровню 2018</w:t>
      </w:r>
      <w:r w:rsidR="0086732E" w:rsidRPr="009367FF">
        <w:rPr>
          <w:color w:val="000000" w:themeColor="text1"/>
          <w:sz w:val="28"/>
          <w:szCs w:val="28"/>
        </w:rPr>
        <w:t xml:space="preserve"> года составляет </w:t>
      </w:r>
      <w:r w:rsidR="0086732E">
        <w:rPr>
          <w:color w:val="000000" w:themeColor="text1"/>
          <w:sz w:val="28"/>
          <w:szCs w:val="28"/>
        </w:rPr>
        <w:t>26,4</w:t>
      </w:r>
      <w:r w:rsidR="0086732E" w:rsidRPr="009367FF">
        <w:rPr>
          <w:color w:val="000000" w:themeColor="text1"/>
          <w:sz w:val="28"/>
          <w:szCs w:val="28"/>
        </w:rPr>
        <w:t>%</w:t>
      </w:r>
      <w:r w:rsidR="0086732E">
        <w:rPr>
          <w:color w:val="000000" w:themeColor="text1"/>
          <w:sz w:val="28"/>
          <w:szCs w:val="28"/>
        </w:rPr>
        <w:t>.</w:t>
      </w:r>
    </w:p>
    <w:p w:rsidR="00364A43" w:rsidRPr="009367FF" w:rsidRDefault="00783329" w:rsidP="00364A43">
      <w:pPr>
        <w:pStyle w:val="aa"/>
        <w:ind w:left="0" w:firstLine="720"/>
        <w:jc w:val="both"/>
        <w:rPr>
          <w:color w:val="000000" w:themeColor="text1"/>
          <w:sz w:val="28"/>
          <w:szCs w:val="28"/>
        </w:rPr>
      </w:pPr>
      <w:r>
        <w:rPr>
          <w:color w:val="000000" w:themeColor="text1"/>
          <w:sz w:val="28"/>
          <w:szCs w:val="28"/>
        </w:rPr>
        <w:t>Отмечается</w:t>
      </w:r>
      <w:r w:rsidR="00364A43" w:rsidRPr="009367FF">
        <w:rPr>
          <w:color w:val="000000" w:themeColor="text1"/>
          <w:sz w:val="28"/>
          <w:szCs w:val="28"/>
        </w:rPr>
        <w:t xml:space="preserve"> </w:t>
      </w:r>
      <w:r w:rsidR="0086732E">
        <w:rPr>
          <w:color w:val="000000" w:themeColor="text1"/>
          <w:sz w:val="28"/>
          <w:szCs w:val="28"/>
        </w:rPr>
        <w:t xml:space="preserve">выраженная тенденция к росту </w:t>
      </w:r>
      <w:r w:rsidR="00364A43" w:rsidRPr="009367FF">
        <w:rPr>
          <w:color w:val="000000" w:themeColor="text1"/>
          <w:sz w:val="28"/>
          <w:szCs w:val="28"/>
        </w:rPr>
        <w:t xml:space="preserve"> </w:t>
      </w:r>
      <w:proofErr w:type="gramStart"/>
      <w:r w:rsidR="00364A43" w:rsidRPr="009367FF">
        <w:rPr>
          <w:color w:val="000000" w:themeColor="text1"/>
          <w:sz w:val="28"/>
          <w:szCs w:val="28"/>
        </w:rPr>
        <w:t xml:space="preserve">показателя </w:t>
      </w:r>
      <w:r w:rsidR="00364A43" w:rsidRPr="009367FF">
        <w:rPr>
          <w:b/>
          <w:color w:val="000000" w:themeColor="text1"/>
          <w:sz w:val="28"/>
          <w:szCs w:val="28"/>
        </w:rPr>
        <w:t>заболеваемости органов дыхания</w:t>
      </w:r>
      <w:r w:rsidR="005B278C" w:rsidRPr="009367FF">
        <w:rPr>
          <w:b/>
          <w:color w:val="000000" w:themeColor="text1"/>
          <w:sz w:val="28"/>
          <w:szCs w:val="28"/>
        </w:rPr>
        <w:t xml:space="preserve"> </w:t>
      </w:r>
      <w:r w:rsidR="00364A43" w:rsidRPr="009367FF">
        <w:rPr>
          <w:b/>
          <w:color w:val="000000" w:themeColor="text1"/>
          <w:sz w:val="28"/>
          <w:szCs w:val="28"/>
        </w:rPr>
        <w:t xml:space="preserve"> взрослого населения</w:t>
      </w:r>
      <w:proofErr w:type="gramEnd"/>
      <w:r w:rsidR="00364A43" w:rsidRPr="009367FF">
        <w:rPr>
          <w:b/>
          <w:color w:val="000000" w:themeColor="text1"/>
          <w:sz w:val="28"/>
          <w:szCs w:val="28"/>
        </w:rPr>
        <w:t xml:space="preserve">   города, </w:t>
      </w:r>
      <w:r w:rsidR="00364A43" w:rsidRPr="009367FF">
        <w:rPr>
          <w:color w:val="000000" w:themeColor="text1"/>
          <w:sz w:val="28"/>
          <w:szCs w:val="28"/>
        </w:rPr>
        <w:t xml:space="preserve">  среднегодовой темп прироста составляет  </w:t>
      </w:r>
      <w:r w:rsidR="00443B7A">
        <w:rPr>
          <w:color w:val="000000" w:themeColor="text1"/>
          <w:sz w:val="28"/>
          <w:szCs w:val="28"/>
        </w:rPr>
        <w:t>5,2</w:t>
      </w:r>
      <w:r w:rsidR="00364A43" w:rsidRPr="009367FF">
        <w:rPr>
          <w:color w:val="000000" w:themeColor="text1"/>
          <w:sz w:val="28"/>
          <w:szCs w:val="28"/>
        </w:rPr>
        <w:t xml:space="preserve">%, темп прироста за </w:t>
      </w:r>
      <w:r w:rsidR="00D2422A">
        <w:rPr>
          <w:color w:val="000000" w:themeColor="text1"/>
          <w:sz w:val="28"/>
          <w:szCs w:val="28"/>
        </w:rPr>
        <w:t>5</w:t>
      </w:r>
      <w:r w:rsidR="00364A43" w:rsidRPr="009367FF">
        <w:rPr>
          <w:color w:val="000000" w:themeColor="text1"/>
          <w:sz w:val="28"/>
          <w:szCs w:val="28"/>
        </w:rPr>
        <w:t xml:space="preserve"> лет </w:t>
      </w:r>
      <w:r w:rsidR="001F3E78">
        <w:rPr>
          <w:color w:val="000000" w:themeColor="text1"/>
          <w:sz w:val="28"/>
          <w:szCs w:val="28"/>
        </w:rPr>
        <w:t xml:space="preserve"> - </w:t>
      </w:r>
      <w:r w:rsidR="00443B7A">
        <w:rPr>
          <w:color w:val="000000" w:themeColor="text1"/>
          <w:sz w:val="28"/>
          <w:szCs w:val="28"/>
        </w:rPr>
        <w:t>23,7</w:t>
      </w:r>
      <w:r w:rsidR="00364A43" w:rsidRPr="009367FF">
        <w:rPr>
          <w:color w:val="000000" w:themeColor="text1"/>
          <w:sz w:val="28"/>
          <w:szCs w:val="28"/>
        </w:rPr>
        <w:t>%.</w:t>
      </w:r>
    </w:p>
    <w:p w:rsidR="00C04AF3" w:rsidRPr="009367FF" w:rsidRDefault="00C04AF3" w:rsidP="00364A43">
      <w:pPr>
        <w:pStyle w:val="aa"/>
        <w:ind w:left="0" w:firstLine="720"/>
        <w:jc w:val="both"/>
        <w:rPr>
          <w:color w:val="000000" w:themeColor="text1"/>
          <w:sz w:val="28"/>
          <w:szCs w:val="28"/>
        </w:rPr>
      </w:pPr>
      <w:r w:rsidRPr="009367FF">
        <w:rPr>
          <w:color w:val="000000" w:themeColor="text1"/>
          <w:sz w:val="28"/>
          <w:szCs w:val="28"/>
        </w:rPr>
        <w:t xml:space="preserve">Показатель </w:t>
      </w:r>
      <w:r w:rsidRPr="001A0468">
        <w:rPr>
          <w:b/>
          <w:color w:val="000000" w:themeColor="text1"/>
          <w:sz w:val="28"/>
          <w:szCs w:val="28"/>
        </w:rPr>
        <w:t>первичного выхода на инвалидность</w:t>
      </w:r>
      <w:r w:rsidRPr="009367FF">
        <w:rPr>
          <w:color w:val="000000" w:themeColor="text1"/>
          <w:sz w:val="28"/>
          <w:szCs w:val="28"/>
        </w:rPr>
        <w:t xml:space="preserve"> в </w:t>
      </w:r>
      <w:proofErr w:type="spellStart"/>
      <w:r w:rsidRPr="009367FF">
        <w:rPr>
          <w:color w:val="000000" w:themeColor="text1"/>
          <w:sz w:val="28"/>
          <w:szCs w:val="28"/>
        </w:rPr>
        <w:t>г</w:t>
      </w:r>
      <w:proofErr w:type="gramStart"/>
      <w:r w:rsidR="00443B7A">
        <w:rPr>
          <w:color w:val="000000" w:themeColor="text1"/>
          <w:sz w:val="28"/>
          <w:szCs w:val="28"/>
        </w:rPr>
        <w:t>.К</w:t>
      </w:r>
      <w:proofErr w:type="gramEnd"/>
      <w:r w:rsidR="00443B7A">
        <w:rPr>
          <w:color w:val="000000" w:themeColor="text1"/>
          <w:sz w:val="28"/>
          <w:szCs w:val="28"/>
        </w:rPr>
        <w:t>ричеве</w:t>
      </w:r>
      <w:proofErr w:type="spellEnd"/>
      <w:r w:rsidR="00443B7A">
        <w:rPr>
          <w:color w:val="000000" w:themeColor="text1"/>
          <w:sz w:val="28"/>
          <w:szCs w:val="28"/>
        </w:rPr>
        <w:t xml:space="preserve"> </w:t>
      </w:r>
      <w:r w:rsidRPr="009367FF">
        <w:rPr>
          <w:color w:val="000000" w:themeColor="text1"/>
          <w:sz w:val="28"/>
          <w:szCs w:val="28"/>
        </w:rPr>
        <w:t xml:space="preserve">  </w:t>
      </w:r>
      <w:r w:rsidR="005B278C" w:rsidRPr="009367FF">
        <w:rPr>
          <w:color w:val="000000" w:themeColor="text1"/>
          <w:sz w:val="28"/>
          <w:szCs w:val="28"/>
        </w:rPr>
        <w:t xml:space="preserve"> характеризуется </w:t>
      </w:r>
      <w:r w:rsidR="00443B7A">
        <w:rPr>
          <w:color w:val="000000" w:themeColor="text1"/>
          <w:sz w:val="28"/>
          <w:szCs w:val="28"/>
        </w:rPr>
        <w:t xml:space="preserve">умеренной </w:t>
      </w:r>
      <w:r w:rsidR="005B278C" w:rsidRPr="009367FF">
        <w:rPr>
          <w:color w:val="000000" w:themeColor="text1"/>
          <w:sz w:val="28"/>
          <w:szCs w:val="28"/>
        </w:rPr>
        <w:t xml:space="preserve"> тенденцией</w:t>
      </w:r>
      <w:r w:rsidR="00443B7A">
        <w:rPr>
          <w:color w:val="000000" w:themeColor="text1"/>
          <w:sz w:val="28"/>
          <w:szCs w:val="28"/>
        </w:rPr>
        <w:t xml:space="preserve"> к повышению</w:t>
      </w:r>
      <w:r w:rsidRPr="009367FF">
        <w:rPr>
          <w:color w:val="000000" w:themeColor="text1"/>
          <w:sz w:val="28"/>
          <w:szCs w:val="28"/>
        </w:rPr>
        <w:t xml:space="preserve">, темп прироста </w:t>
      </w:r>
      <w:r w:rsidR="005B278C" w:rsidRPr="009367FF">
        <w:rPr>
          <w:color w:val="000000" w:themeColor="text1"/>
          <w:sz w:val="28"/>
          <w:szCs w:val="28"/>
        </w:rPr>
        <w:t>в сравнени</w:t>
      </w:r>
      <w:r w:rsidR="00783329">
        <w:rPr>
          <w:color w:val="000000" w:themeColor="text1"/>
          <w:sz w:val="28"/>
          <w:szCs w:val="28"/>
        </w:rPr>
        <w:t>и</w:t>
      </w:r>
      <w:r w:rsidR="005B278C" w:rsidRPr="009367FF">
        <w:rPr>
          <w:color w:val="000000" w:themeColor="text1"/>
          <w:sz w:val="28"/>
          <w:szCs w:val="28"/>
        </w:rPr>
        <w:t xml:space="preserve"> с 201</w:t>
      </w:r>
      <w:r w:rsidR="00783329">
        <w:rPr>
          <w:color w:val="000000" w:themeColor="text1"/>
          <w:sz w:val="28"/>
          <w:szCs w:val="28"/>
        </w:rPr>
        <w:t>8</w:t>
      </w:r>
      <w:r w:rsidR="005B278C" w:rsidRPr="009367FF">
        <w:rPr>
          <w:color w:val="000000" w:themeColor="text1"/>
          <w:sz w:val="28"/>
          <w:szCs w:val="28"/>
        </w:rPr>
        <w:t xml:space="preserve"> годом </w:t>
      </w:r>
      <w:r w:rsidRPr="009367FF">
        <w:rPr>
          <w:color w:val="000000" w:themeColor="text1"/>
          <w:sz w:val="28"/>
          <w:szCs w:val="28"/>
        </w:rPr>
        <w:t xml:space="preserve">составляет </w:t>
      </w:r>
      <w:r w:rsidR="00443B7A">
        <w:rPr>
          <w:color w:val="000000" w:themeColor="text1"/>
          <w:sz w:val="28"/>
          <w:szCs w:val="28"/>
        </w:rPr>
        <w:t>3,1</w:t>
      </w:r>
      <w:r w:rsidRPr="009367FF">
        <w:rPr>
          <w:color w:val="000000" w:themeColor="text1"/>
          <w:sz w:val="28"/>
          <w:szCs w:val="28"/>
        </w:rPr>
        <w:t xml:space="preserve">%. Показатель первичного выхода на инвалидность в </w:t>
      </w:r>
      <w:proofErr w:type="spellStart"/>
      <w:r w:rsidRPr="009367FF">
        <w:rPr>
          <w:color w:val="000000" w:themeColor="text1"/>
          <w:sz w:val="28"/>
          <w:szCs w:val="28"/>
        </w:rPr>
        <w:t>г</w:t>
      </w:r>
      <w:r w:rsidR="00443B7A">
        <w:rPr>
          <w:color w:val="000000" w:themeColor="text1"/>
          <w:sz w:val="28"/>
          <w:szCs w:val="28"/>
        </w:rPr>
        <w:t>.Кричеве</w:t>
      </w:r>
      <w:proofErr w:type="spellEnd"/>
      <w:r w:rsidR="00443B7A">
        <w:rPr>
          <w:color w:val="000000" w:themeColor="text1"/>
          <w:sz w:val="28"/>
          <w:szCs w:val="28"/>
        </w:rPr>
        <w:t xml:space="preserve"> </w:t>
      </w:r>
      <w:r w:rsidRPr="009367FF">
        <w:rPr>
          <w:color w:val="000000" w:themeColor="text1"/>
          <w:sz w:val="28"/>
          <w:szCs w:val="28"/>
        </w:rPr>
        <w:t xml:space="preserve"> ниже фонового показателя.</w:t>
      </w:r>
    </w:p>
    <w:p w:rsidR="00AF51D9" w:rsidRPr="009367FF" w:rsidRDefault="00E212D3" w:rsidP="00D93D24">
      <w:pPr>
        <w:pStyle w:val="aa"/>
        <w:ind w:left="0" w:firstLine="720"/>
        <w:jc w:val="both"/>
        <w:rPr>
          <w:color w:val="000000" w:themeColor="text1"/>
          <w:sz w:val="28"/>
          <w:szCs w:val="28"/>
        </w:rPr>
      </w:pPr>
      <w:r w:rsidRPr="009367FF">
        <w:rPr>
          <w:color w:val="000000" w:themeColor="text1"/>
          <w:sz w:val="28"/>
          <w:szCs w:val="28"/>
        </w:rPr>
        <w:t xml:space="preserve">Показатель </w:t>
      </w:r>
      <w:r w:rsidRPr="009367FF">
        <w:rPr>
          <w:b/>
          <w:color w:val="000000" w:themeColor="text1"/>
          <w:sz w:val="28"/>
          <w:szCs w:val="28"/>
        </w:rPr>
        <w:t>общей заболеваемости</w:t>
      </w:r>
      <w:r w:rsidRPr="009367FF">
        <w:rPr>
          <w:color w:val="000000" w:themeColor="text1"/>
          <w:sz w:val="28"/>
          <w:szCs w:val="28"/>
        </w:rPr>
        <w:t xml:space="preserve"> </w:t>
      </w:r>
      <w:r w:rsidRPr="009367FF">
        <w:rPr>
          <w:b/>
          <w:color w:val="000000" w:themeColor="text1"/>
          <w:sz w:val="28"/>
          <w:szCs w:val="28"/>
        </w:rPr>
        <w:t>населения</w:t>
      </w:r>
      <w:r w:rsidRPr="009367FF">
        <w:rPr>
          <w:color w:val="000000" w:themeColor="text1"/>
          <w:sz w:val="28"/>
          <w:szCs w:val="28"/>
        </w:rPr>
        <w:t xml:space="preserve"> </w:t>
      </w:r>
      <w:proofErr w:type="spellStart"/>
      <w:r w:rsidRPr="009367FF">
        <w:rPr>
          <w:color w:val="000000" w:themeColor="text1"/>
          <w:sz w:val="28"/>
          <w:szCs w:val="28"/>
        </w:rPr>
        <w:t>г</w:t>
      </w:r>
      <w:proofErr w:type="gramStart"/>
      <w:r w:rsidRPr="009367FF">
        <w:rPr>
          <w:color w:val="000000" w:themeColor="text1"/>
          <w:sz w:val="28"/>
          <w:szCs w:val="28"/>
        </w:rPr>
        <w:t>.</w:t>
      </w:r>
      <w:r w:rsidR="00E46377">
        <w:rPr>
          <w:color w:val="000000" w:themeColor="text1"/>
          <w:sz w:val="28"/>
          <w:szCs w:val="28"/>
        </w:rPr>
        <w:t>К</w:t>
      </w:r>
      <w:proofErr w:type="gramEnd"/>
      <w:r w:rsidR="00E46377">
        <w:rPr>
          <w:color w:val="000000" w:themeColor="text1"/>
          <w:sz w:val="28"/>
          <w:szCs w:val="28"/>
        </w:rPr>
        <w:t>ричева</w:t>
      </w:r>
      <w:proofErr w:type="spellEnd"/>
      <w:r w:rsidR="00E46377">
        <w:rPr>
          <w:color w:val="000000" w:themeColor="text1"/>
          <w:sz w:val="28"/>
          <w:szCs w:val="28"/>
        </w:rPr>
        <w:t xml:space="preserve"> </w:t>
      </w:r>
      <w:r w:rsidRPr="009367FF">
        <w:rPr>
          <w:color w:val="000000" w:themeColor="text1"/>
          <w:sz w:val="28"/>
          <w:szCs w:val="28"/>
        </w:rPr>
        <w:t xml:space="preserve">за анализируемый период имеет </w:t>
      </w:r>
      <w:r w:rsidR="00E46377">
        <w:rPr>
          <w:color w:val="000000" w:themeColor="text1"/>
          <w:sz w:val="28"/>
          <w:szCs w:val="28"/>
        </w:rPr>
        <w:t xml:space="preserve">выраженную </w:t>
      </w:r>
      <w:r w:rsidRPr="009367FF">
        <w:rPr>
          <w:color w:val="000000" w:themeColor="text1"/>
          <w:sz w:val="28"/>
          <w:szCs w:val="28"/>
        </w:rPr>
        <w:t xml:space="preserve"> тенденцию роста, среднегодовой </w:t>
      </w:r>
      <w:r w:rsidR="00783329">
        <w:rPr>
          <w:color w:val="000000" w:themeColor="text1"/>
          <w:sz w:val="28"/>
          <w:szCs w:val="28"/>
        </w:rPr>
        <w:t xml:space="preserve">темп </w:t>
      </w:r>
      <w:r w:rsidRPr="009367FF">
        <w:rPr>
          <w:color w:val="000000" w:themeColor="text1"/>
          <w:sz w:val="28"/>
          <w:szCs w:val="28"/>
        </w:rPr>
        <w:t>прирост</w:t>
      </w:r>
      <w:r w:rsidR="00783329">
        <w:rPr>
          <w:color w:val="000000" w:themeColor="text1"/>
          <w:sz w:val="28"/>
          <w:szCs w:val="28"/>
        </w:rPr>
        <w:t>а</w:t>
      </w:r>
      <w:r w:rsidRPr="009367FF">
        <w:rPr>
          <w:color w:val="000000" w:themeColor="text1"/>
          <w:sz w:val="28"/>
          <w:szCs w:val="28"/>
        </w:rPr>
        <w:t xml:space="preserve"> составляет </w:t>
      </w:r>
      <w:r w:rsidR="00E46377">
        <w:rPr>
          <w:color w:val="000000" w:themeColor="text1"/>
          <w:sz w:val="28"/>
          <w:szCs w:val="28"/>
        </w:rPr>
        <w:t>6</w:t>
      </w:r>
      <w:r w:rsidR="0065166D" w:rsidRPr="009367FF">
        <w:rPr>
          <w:color w:val="000000" w:themeColor="text1"/>
          <w:sz w:val="28"/>
          <w:szCs w:val="28"/>
        </w:rPr>
        <w:t>%</w:t>
      </w:r>
      <w:r w:rsidR="00D2422A">
        <w:rPr>
          <w:color w:val="000000" w:themeColor="text1"/>
          <w:sz w:val="28"/>
          <w:szCs w:val="28"/>
        </w:rPr>
        <w:t>, темп прироста за 5</w:t>
      </w:r>
      <w:r w:rsidRPr="009367FF">
        <w:rPr>
          <w:color w:val="000000" w:themeColor="text1"/>
          <w:sz w:val="28"/>
          <w:szCs w:val="28"/>
        </w:rPr>
        <w:t xml:space="preserve"> лет   </w:t>
      </w:r>
      <w:r w:rsidR="00E46377">
        <w:rPr>
          <w:color w:val="000000" w:themeColor="text1"/>
          <w:sz w:val="28"/>
          <w:szCs w:val="28"/>
        </w:rPr>
        <w:t>- 24,3</w:t>
      </w:r>
      <w:r w:rsidRPr="009367FF">
        <w:rPr>
          <w:color w:val="000000" w:themeColor="text1"/>
          <w:sz w:val="28"/>
          <w:szCs w:val="28"/>
        </w:rPr>
        <w:t>%.</w:t>
      </w:r>
      <w:r w:rsidR="00E01274" w:rsidRPr="009367FF">
        <w:rPr>
          <w:color w:val="000000" w:themeColor="text1"/>
          <w:sz w:val="28"/>
          <w:szCs w:val="28"/>
        </w:rPr>
        <w:t xml:space="preserve"> </w:t>
      </w:r>
    </w:p>
    <w:p w:rsidR="00991F40" w:rsidRPr="009367FF" w:rsidRDefault="00991F40" w:rsidP="00C23803">
      <w:pPr>
        <w:ind w:firstLine="709"/>
        <w:jc w:val="both"/>
        <w:rPr>
          <w:color w:val="000000" w:themeColor="text1"/>
          <w:sz w:val="28"/>
          <w:szCs w:val="28"/>
        </w:rPr>
      </w:pPr>
      <w:r w:rsidRPr="009367FF">
        <w:rPr>
          <w:color w:val="000000" w:themeColor="text1"/>
          <w:sz w:val="28"/>
          <w:szCs w:val="28"/>
        </w:rPr>
        <w:t xml:space="preserve">Эпидемическая ситуация по ряду </w:t>
      </w:r>
      <w:r w:rsidRPr="009367FF">
        <w:rPr>
          <w:b/>
          <w:color w:val="000000" w:themeColor="text1"/>
          <w:sz w:val="28"/>
          <w:szCs w:val="28"/>
        </w:rPr>
        <w:t>инфекционных заболеваний</w:t>
      </w:r>
      <w:r w:rsidRPr="009367FF">
        <w:rPr>
          <w:color w:val="000000" w:themeColor="text1"/>
          <w:sz w:val="28"/>
          <w:szCs w:val="28"/>
        </w:rPr>
        <w:t xml:space="preserve">  на    территории </w:t>
      </w:r>
      <w:proofErr w:type="spellStart"/>
      <w:r w:rsidRPr="009367FF">
        <w:rPr>
          <w:color w:val="000000" w:themeColor="text1"/>
          <w:sz w:val="28"/>
          <w:szCs w:val="28"/>
        </w:rPr>
        <w:t>г</w:t>
      </w:r>
      <w:proofErr w:type="gramStart"/>
      <w:r w:rsidR="00901065">
        <w:rPr>
          <w:color w:val="000000" w:themeColor="text1"/>
          <w:sz w:val="28"/>
          <w:szCs w:val="28"/>
        </w:rPr>
        <w:t>.К</w:t>
      </w:r>
      <w:proofErr w:type="gramEnd"/>
      <w:r w:rsidR="00901065">
        <w:rPr>
          <w:color w:val="000000" w:themeColor="text1"/>
          <w:sz w:val="28"/>
          <w:szCs w:val="28"/>
        </w:rPr>
        <w:t>ричева</w:t>
      </w:r>
      <w:proofErr w:type="spellEnd"/>
      <w:r w:rsidR="004A22EE">
        <w:rPr>
          <w:color w:val="000000" w:themeColor="text1"/>
          <w:sz w:val="28"/>
          <w:szCs w:val="28"/>
        </w:rPr>
        <w:t xml:space="preserve"> </w:t>
      </w:r>
      <w:r w:rsidRPr="009367FF">
        <w:rPr>
          <w:color w:val="000000" w:themeColor="text1"/>
          <w:sz w:val="28"/>
          <w:szCs w:val="28"/>
        </w:rPr>
        <w:t xml:space="preserve">остается благополучной. Не регистрировались инфекционные заболевания, управляемые средствами специфической </w:t>
      </w:r>
      <w:r w:rsidRPr="009367FF">
        <w:rPr>
          <w:color w:val="000000" w:themeColor="text1"/>
          <w:sz w:val="28"/>
          <w:szCs w:val="28"/>
        </w:rPr>
        <w:lastRenderedPageBreak/>
        <w:t>профилактики согласно Национальному календарю профилактических прививок: дифтерия, краснуха, эпидемический паротит, коклюш, корь.</w:t>
      </w:r>
    </w:p>
    <w:p w:rsidR="00E212D3" w:rsidRPr="009367FF" w:rsidRDefault="00AF51D9" w:rsidP="00364A43">
      <w:pPr>
        <w:pStyle w:val="aa"/>
        <w:ind w:left="0" w:firstLine="720"/>
        <w:jc w:val="both"/>
        <w:rPr>
          <w:color w:val="000000" w:themeColor="text1"/>
          <w:sz w:val="28"/>
          <w:szCs w:val="28"/>
        </w:rPr>
      </w:pPr>
      <w:r w:rsidRPr="009367FF">
        <w:rPr>
          <w:color w:val="000000" w:themeColor="text1"/>
          <w:sz w:val="28"/>
          <w:szCs w:val="28"/>
        </w:rPr>
        <w:t xml:space="preserve">Показатель </w:t>
      </w:r>
      <w:r w:rsidRPr="009367FF">
        <w:rPr>
          <w:b/>
          <w:color w:val="000000" w:themeColor="text1"/>
          <w:sz w:val="28"/>
          <w:szCs w:val="28"/>
        </w:rPr>
        <w:t>первичной заболеваемости</w:t>
      </w:r>
      <w:r w:rsidRPr="009367FF">
        <w:rPr>
          <w:color w:val="000000" w:themeColor="text1"/>
          <w:sz w:val="28"/>
          <w:szCs w:val="28"/>
        </w:rPr>
        <w:t xml:space="preserve"> </w:t>
      </w:r>
      <w:r w:rsidR="00D93D24" w:rsidRPr="009367FF">
        <w:rPr>
          <w:b/>
          <w:color w:val="000000" w:themeColor="text1"/>
          <w:sz w:val="28"/>
          <w:szCs w:val="28"/>
        </w:rPr>
        <w:t>инфекционным</w:t>
      </w:r>
      <w:r w:rsidR="0008120A">
        <w:rPr>
          <w:b/>
          <w:color w:val="000000" w:themeColor="text1"/>
          <w:sz w:val="28"/>
          <w:szCs w:val="28"/>
        </w:rPr>
        <w:t>и</w:t>
      </w:r>
      <w:r w:rsidR="00D93D24" w:rsidRPr="009367FF">
        <w:rPr>
          <w:b/>
          <w:color w:val="000000" w:themeColor="text1"/>
          <w:sz w:val="28"/>
          <w:szCs w:val="28"/>
        </w:rPr>
        <w:t xml:space="preserve"> и паразитарным</w:t>
      </w:r>
      <w:r w:rsidR="0008120A">
        <w:rPr>
          <w:b/>
          <w:color w:val="000000" w:themeColor="text1"/>
          <w:sz w:val="28"/>
          <w:szCs w:val="28"/>
        </w:rPr>
        <w:t>и</w:t>
      </w:r>
      <w:r w:rsidR="00D93D24" w:rsidRPr="009367FF">
        <w:rPr>
          <w:b/>
          <w:color w:val="000000" w:themeColor="text1"/>
          <w:sz w:val="28"/>
          <w:szCs w:val="28"/>
        </w:rPr>
        <w:t xml:space="preserve"> болезням</w:t>
      </w:r>
      <w:r w:rsidR="0008120A">
        <w:rPr>
          <w:b/>
          <w:color w:val="000000" w:themeColor="text1"/>
          <w:sz w:val="28"/>
          <w:szCs w:val="28"/>
        </w:rPr>
        <w:t xml:space="preserve">и </w:t>
      </w:r>
      <w:r w:rsidR="00D93D24" w:rsidRPr="009367FF">
        <w:rPr>
          <w:b/>
          <w:color w:val="000000" w:themeColor="text1"/>
          <w:sz w:val="28"/>
          <w:szCs w:val="28"/>
        </w:rPr>
        <w:t xml:space="preserve"> населения</w:t>
      </w:r>
      <w:r w:rsidRPr="009367FF">
        <w:rPr>
          <w:color w:val="000000" w:themeColor="text1"/>
          <w:sz w:val="28"/>
          <w:szCs w:val="28"/>
        </w:rPr>
        <w:t xml:space="preserve"> </w:t>
      </w:r>
      <w:proofErr w:type="spellStart"/>
      <w:r w:rsidRPr="009367FF">
        <w:rPr>
          <w:color w:val="000000" w:themeColor="text1"/>
          <w:sz w:val="28"/>
          <w:szCs w:val="28"/>
        </w:rPr>
        <w:t>г</w:t>
      </w:r>
      <w:proofErr w:type="gramStart"/>
      <w:r w:rsidRPr="009367FF">
        <w:rPr>
          <w:color w:val="000000" w:themeColor="text1"/>
          <w:sz w:val="28"/>
          <w:szCs w:val="28"/>
        </w:rPr>
        <w:t>.</w:t>
      </w:r>
      <w:r w:rsidR="00901065">
        <w:rPr>
          <w:color w:val="000000" w:themeColor="text1"/>
          <w:sz w:val="28"/>
          <w:szCs w:val="28"/>
        </w:rPr>
        <w:t>К</w:t>
      </w:r>
      <w:proofErr w:type="gramEnd"/>
      <w:r w:rsidR="00901065">
        <w:rPr>
          <w:color w:val="000000" w:themeColor="text1"/>
          <w:sz w:val="28"/>
          <w:szCs w:val="28"/>
        </w:rPr>
        <w:t>ричева</w:t>
      </w:r>
      <w:proofErr w:type="spellEnd"/>
      <w:r w:rsidR="00901065">
        <w:rPr>
          <w:color w:val="000000" w:themeColor="text1"/>
          <w:sz w:val="28"/>
          <w:szCs w:val="28"/>
        </w:rPr>
        <w:t xml:space="preserve">  </w:t>
      </w:r>
      <w:r w:rsidRPr="009367FF">
        <w:rPr>
          <w:color w:val="000000" w:themeColor="text1"/>
          <w:sz w:val="28"/>
          <w:szCs w:val="28"/>
        </w:rPr>
        <w:t>за анализируемый период имеет</w:t>
      </w:r>
      <w:r w:rsidR="00D93D24" w:rsidRPr="009367FF">
        <w:rPr>
          <w:color w:val="000000" w:themeColor="text1"/>
          <w:sz w:val="28"/>
          <w:szCs w:val="28"/>
        </w:rPr>
        <w:t xml:space="preserve"> </w:t>
      </w:r>
      <w:r w:rsidR="00901065">
        <w:rPr>
          <w:color w:val="000000" w:themeColor="text1"/>
          <w:sz w:val="28"/>
          <w:szCs w:val="28"/>
        </w:rPr>
        <w:t xml:space="preserve">выраженную </w:t>
      </w:r>
      <w:r w:rsidR="00D93D24" w:rsidRPr="009367FF">
        <w:rPr>
          <w:color w:val="000000" w:themeColor="text1"/>
          <w:sz w:val="28"/>
          <w:szCs w:val="28"/>
        </w:rPr>
        <w:t xml:space="preserve"> тенденцию </w:t>
      </w:r>
      <w:r w:rsidR="00901065">
        <w:rPr>
          <w:color w:val="000000" w:themeColor="text1"/>
          <w:sz w:val="28"/>
          <w:szCs w:val="28"/>
        </w:rPr>
        <w:t xml:space="preserve">к росту </w:t>
      </w:r>
      <w:r w:rsidRPr="009367FF">
        <w:rPr>
          <w:color w:val="000000" w:themeColor="text1"/>
          <w:sz w:val="28"/>
          <w:szCs w:val="28"/>
        </w:rPr>
        <w:t xml:space="preserve"> </w:t>
      </w:r>
      <w:r w:rsidR="00680901" w:rsidRPr="009367FF">
        <w:rPr>
          <w:color w:val="000000" w:themeColor="text1"/>
          <w:sz w:val="28"/>
          <w:szCs w:val="28"/>
        </w:rPr>
        <w:t xml:space="preserve"> со </w:t>
      </w:r>
      <w:r w:rsidR="00D93D24" w:rsidRPr="009367FF">
        <w:rPr>
          <w:color w:val="000000" w:themeColor="text1"/>
          <w:sz w:val="28"/>
          <w:szCs w:val="28"/>
        </w:rPr>
        <w:t>среднегодов</w:t>
      </w:r>
      <w:r w:rsidR="00680901" w:rsidRPr="009367FF">
        <w:rPr>
          <w:color w:val="000000" w:themeColor="text1"/>
          <w:sz w:val="28"/>
          <w:szCs w:val="28"/>
        </w:rPr>
        <w:t>ым  темпом</w:t>
      </w:r>
      <w:r w:rsidR="00C97B12">
        <w:rPr>
          <w:color w:val="000000" w:themeColor="text1"/>
          <w:sz w:val="28"/>
          <w:szCs w:val="28"/>
        </w:rPr>
        <w:t xml:space="preserve"> </w:t>
      </w:r>
      <w:r w:rsidR="00901065">
        <w:rPr>
          <w:color w:val="000000" w:themeColor="text1"/>
          <w:sz w:val="28"/>
          <w:szCs w:val="28"/>
        </w:rPr>
        <w:t>роста</w:t>
      </w:r>
      <w:r w:rsidR="00D93D24" w:rsidRPr="009367FF">
        <w:rPr>
          <w:color w:val="000000" w:themeColor="text1"/>
          <w:sz w:val="28"/>
          <w:szCs w:val="28"/>
        </w:rPr>
        <w:t xml:space="preserve">, который </w:t>
      </w:r>
      <w:r w:rsidRPr="009367FF">
        <w:rPr>
          <w:color w:val="000000" w:themeColor="text1"/>
          <w:sz w:val="28"/>
          <w:szCs w:val="28"/>
        </w:rPr>
        <w:t xml:space="preserve"> составляет</w:t>
      </w:r>
      <w:r w:rsidR="00A81552" w:rsidRPr="009367FF">
        <w:rPr>
          <w:color w:val="000000" w:themeColor="text1"/>
          <w:sz w:val="28"/>
          <w:szCs w:val="28"/>
        </w:rPr>
        <w:t xml:space="preserve"> </w:t>
      </w:r>
      <w:r w:rsidR="00901065">
        <w:rPr>
          <w:color w:val="000000" w:themeColor="text1"/>
          <w:sz w:val="28"/>
          <w:szCs w:val="28"/>
        </w:rPr>
        <w:t>38,1%.</w:t>
      </w:r>
    </w:p>
    <w:p w:rsidR="00D93D24" w:rsidRPr="009367FF" w:rsidRDefault="00D93D24" w:rsidP="00D93D24">
      <w:pPr>
        <w:pStyle w:val="aa"/>
        <w:ind w:left="0" w:firstLine="720"/>
        <w:jc w:val="both"/>
        <w:rPr>
          <w:color w:val="000000" w:themeColor="text1"/>
          <w:sz w:val="28"/>
          <w:szCs w:val="28"/>
        </w:rPr>
      </w:pPr>
      <w:r w:rsidRPr="009367FF">
        <w:rPr>
          <w:color w:val="000000" w:themeColor="text1"/>
          <w:sz w:val="28"/>
          <w:szCs w:val="28"/>
        </w:rPr>
        <w:t xml:space="preserve">Показатель </w:t>
      </w:r>
      <w:r w:rsidRPr="009367FF">
        <w:rPr>
          <w:b/>
          <w:color w:val="000000" w:themeColor="text1"/>
          <w:sz w:val="28"/>
          <w:szCs w:val="28"/>
        </w:rPr>
        <w:t>первичной заболеваемости</w:t>
      </w:r>
      <w:r w:rsidRPr="009367FF">
        <w:rPr>
          <w:color w:val="000000" w:themeColor="text1"/>
          <w:sz w:val="28"/>
          <w:szCs w:val="28"/>
        </w:rPr>
        <w:t xml:space="preserve"> </w:t>
      </w:r>
      <w:r w:rsidRPr="009367FF">
        <w:rPr>
          <w:b/>
          <w:color w:val="000000" w:themeColor="text1"/>
          <w:sz w:val="28"/>
          <w:szCs w:val="28"/>
        </w:rPr>
        <w:t xml:space="preserve"> инфекционным</w:t>
      </w:r>
      <w:r w:rsidR="0008120A">
        <w:rPr>
          <w:b/>
          <w:color w:val="000000" w:themeColor="text1"/>
          <w:sz w:val="28"/>
          <w:szCs w:val="28"/>
        </w:rPr>
        <w:t>и</w:t>
      </w:r>
      <w:r w:rsidRPr="009367FF">
        <w:rPr>
          <w:b/>
          <w:color w:val="000000" w:themeColor="text1"/>
          <w:sz w:val="28"/>
          <w:szCs w:val="28"/>
        </w:rPr>
        <w:t xml:space="preserve"> и паразитарным</w:t>
      </w:r>
      <w:r w:rsidR="0008120A">
        <w:rPr>
          <w:b/>
          <w:color w:val="000000" w:themeColor="text1"/>
          <w:sz w:val="28"/>
          <w:szCs w:val="28"/>
        </w:rPr>
        <w:t>и</w:t>
      </w:r>
      <w:r w:rsidRPr="009367FF">
        <w:rPr>
          <w:b/>
          <w:color w:val="000000" w:themeColor="text1"/>
          <w:sz w:val="28"/>
          <w:szCs w:val="28"/>
        </w:rPr>
        <w:t xml:space="preserve"> болезням</w:t>
      </w:r>
      <w:r w:rsidR="0008120A">
        <w:rPr>
          <w:b/>
          <w:color w:val="000000" w:themeColor="text1"/>
          <w:sz w:val="28"/>
          <w:szCs w:val="28"/>
        </w:rPr>
        <w:t>и</w:t>
      </w:r>
      <w:r w:rsidRPr="009367FF">
        <w:rPr>
          <w:b/>
          <w:color w:val="000000" w:themeColor="text1"/>
          <w:sz w:val="28"/>
          <w:szCs w:val="28"/>
        </w:rPr>
        <w:t xml:space="preserve"> детского населения</w:t>
      </w:r>
      <w:r w:rsidRPr="009367FF">
        <w:rPr>
          <w:color w:val="000000" w:themeColor="text1"/>
          <w:sz w:val="28"/>
          <w:szCs w:val="28"/>
        </w:rPr>
        <w:t xml:space="preserve"> </w:t>
      </w:r>
      <w:proofErr w:type="spellStart"/>
      <w:r w:rsidRPr="009367FF">
        <w:rPr>
          <w:color w:val="000000" w:themeColor="text1"/>
          <w:sz w:val="28"/>
          <w:szCs w:val="28"/>
        </w:rPr>
        <w:t>г</w:t>
      </w:r>
      <w:proofErr w:type="gramStart"/>
      <w:r w:rsidR="00901065">
        <w:rPr>
          <w:color w:val="000000" w:themeColor="text1"/>
          <w:sz w:val="28"/>
          <w:szCs w:val="28"/>
        </w:rPr>
        <w:t>.К</w:t>
      </w:r>
      <w:proofErr w:type="gramEnd"/>
      <w:r w:rsidR="00901065">
        <w:rPr>
          <w:color w:val="000000" w:themeColor="text1"/>
          <w:sz w:val="28"/>
          <w:szCs w:val="28"/>
        </w:rPr>
        <w:t>ричева</w:t>
      </w:r>
      <w:proofErr w:type="spellEnd"/>
      <w:r w:rsidR="00901065">
        <w:rPr>
          <w:color w:val="000000" w:themeColor="text1"/>
          <w:sz w:val="28"/>
          <w:szCs w:val="28"/>
        </w:rPr>
        <w:t xml:space="preserve"> </w:t>
      </w:r>
      <w:r w:rsidRPr="009367FF">
        <w:rPr>
          <w:color w:val="000000" w:themeColor="text1"/>
          <w:sz w:val="28"/>
          <w:szCs w:val="28"/>
        </w:rPr>
        <w:t xml:space="preserve">за анализируемый период имеет умеренную тенденцию снижения </w:t>
      </w:r>
      <w:r w:rsidR="007E6A99" w:rsidRPr="009367FF">
        <w:rPr>
          <w:color w:val="000000" w:themeColor="text1"/>
          <w:sz w:val="28"/>
          <w:szCs w:val="28"/>
        </w:rPr>
        <w:t>(</w:t>
      </w:r>
      <w:r w:rsidRPr="009367FF">
        <w:rPr>
          <w:color w:val="000000" w:themeColor="text1"/>
          <w:sz w:val="28"/>
          <w:szCs w:val="28"/>
        </w:rPr>
        <w:t>среднегодово</w:t>
      </w:r>
      <w:r w:rsidR="007E6A99" w:rsidRPr="009367FF">
        <w:rPr>
          <w:color w:val="000000" w:themeColor="text1"/>
          <w:sz w:val="28"/>
          <w:szCs w:val="28"/>
        </w:rPr>
        <w:t>й темп</w:t>
      </w:r>
      <w:r w:rsidRPr="009367FF">
        <w:rPr>
          <w:color w:val="000000" w:themeColor="text1"/>
          <w:sz w:val="28"/>
          <w:szCs w:val="28"/>
        </w:rPr>
        <w:t xml:space="preserve"> </w:t>
      </w:r>
      <w:r w:rsidR="00C97B12">
        <w:rPr>
          <w:color w:val="000000" w:themeColor="text1"/>
          <w:sz w:val="28"/>
          <w:szCs w:val="28"/>
        </w:rPr>
        <w:t xml:space="preserve">снижения </w:t>
      </w:r>
      <w:r w:rsidR="00901065">
        <w:rPr>
          <w:color w:val="000000" w:themeColor="text1"/>
          <w:sz w:val="28"/>
          <w:szCs w:val="28"/>
        </w:rPr>
        <w:t>1,7</w:t>
      </w:r>
      <w:r w:rsidRPr="009367FF">
        <w:rPr>
          <w:color w:val="000000" w:themeColor="text1"/>
          <w:sz w:val="28"/>
          <w:szCs w:val="28"/>
        </w:rPr>
        <w:t>%</w:t>
      </w:r>
      <w:r w:rsidR="00C97B12">
        <w:rPr>
          <w:color w:val="000000" w:themeColor="text1"/>
          <w:sz w:val="28"/>
          <w:szCs w:val="28"/>
        </w:rPr>
        <w:t>),  к уровню 2018</w:t>
      </w:r>
      <w:r w:rsidR="007E6A99" w:rsidRPr="009367FF">
        <w:rPr>
          <w:color w:val="000000" w:themeColor="text1"/>
          <w:sz w:val="28"/>
          <w:szCs w:val="28"/>
        </w:rPr>
        <w:t xml:space="preserve"> года показатель снизился на </w:t>
      </w:r>
      <w:r w:rsidR="00901065">
        <w:rPr>
          <w:color w:val="000000" w:themeColor="text1"/>
          <w:sz w:val="28"/>
          <w:szCs w:val="28"/>
        </w:rPr>
        <w:t>13,9</w:t>
      </w:r>
      <w:r w:rsidRPr="009367FF">
        <w:rPr>
          <w:color w:val="000000" w:themeColor="text1"/>
          <w:sz w:val="28"/>
          <w:szCs w:val="28"/>
        </w:rPr>
        <w:t>%.</w:t>
      </w:r>
    </w:p>
    <w:p w:rsidR="008B157F" w:rsidRPr="009367FF" w:rsidRDefault="00EF6623" w:rsidP="00991F40">
      <w:pPr>
        <w:pStyle w:val="aa"/>
        <w:ind w:left="0" w:firstLine="720"/>
        <w:jc w:val="both"/>
        <w:rPr>
          <w:color w:val="000000" w:themeColor="text1"/>
          <w:sz w:val="28"/>
          <w:szCs w:val="28"/>
        </w:rPr>
      </w:pPr>
      <w:r w:rsidRPr="009367FF">
        <w:rPr>
          <w:color w:val="000000" w:themeColor="text1"/>
          <w:sz w:val="28"/>
          <w:szCs w:val="28"/>
        </w:rPr>
        <w:t xml:space="preserve">Показатель </w:t>
      </w:r>
      <w:r w:rsidRPr="009367FF">
        <w:rPr>
          <w:b/>
          <w:color w:val="000000" w:themeColor="text1"/>
          <w:sz w:val="28"/>
          <w:szCs w:val="28"/>
        </w:rPr>
        <w:t>первичной заболеваемости</w:t>
      </w:r>
      <w:r w:rsidRPr="009367FF">
        <w:rPr>
          <w:color w:val="000000" w:themeColor="text1"/>
          <w:sz w:val="28"/>
          <w:szCs w:val="28"/>
        </w:rPr>
        <w:t xml:space="preserve"> </w:t>
      </w:r>
      <w:r w:rsidRPr="009367FF">
        <w:rPr>
          <w:b/>
          <w:color w:val="000000" w:themeColor="text1"/>
          <w:sz w:val="28"/>
          <w:szCs w:val="28"/>
        </w:rPr>
        <w:t>по инфекционным и паразитарным болезням взрослого населения</w:t>
      </w:r>
      <w:r w:rsidRPr="009367FF">
        <w:rPr>
          <w:color w:val="000000" w:themeColor="text1"/>
          <w:sz w:val="28"/>
          <w:szCs w:val="28"/>
        </w:rPr>
        <w:t xml:space="preserve"> </w:t>
      </w:r>
      <w:proofErr w:type="spellStart"/>
      <w:r w:rsidRPr="009367FF">
        <w:rPr>
          <w:color w:val="000000" w:themeColor="text1"/>
          <w:sz w:val="28"/>
          <w:szCs w:val="28"/>
        </w:rPr>
        <w:t>г</w:t>
      </w:r>
      <w:proofErr w:type="gramStart"/>
      <w:r w:rsidR="00EC39C2">
        <w:rPr>
          <w:color w:val="000000" w:themeColor="text1"/>
          <w:sz w:val="28"/>
          <w:szCs w:val="28"/>
        </w:rPr>
        <w:t>.К</w:t>
      </w:r>
      <w:proofErr w:type="gramEnd"/>
      <w:r w:rsidR="00EC39C2">
        <w:rPr>
          <w:color w:val="000000" w:themeColor="text1"/>
          <w:sz w:val="28"/>
          <w:szCs w:val="28"/>
        </w:rPr>
        <w:t>ричева</w:t>
      </w:r>
      <w:proofErr w:type="spellEnd"/>
      <w:r w:rsidR="00EC39C2">
        <w:rPr>
          <w:color w:val="000000" w:themeColor="text1"/>
          <w:sz w:val="28"/>
          <w:szCs w:val="28"/>
        </w:rPr>
        <w:t xml:space="preserve"> </w:t>
      </w:r>
      <w:r w:rsidRPr="009367FF">
        <w:rPr>
          <w:color w:val="000000" w:themeColor="text1"/>
          <w:sz w:val="28"/>
          <w:szCs w:val="28"/>
        </w:rPr>
        <w:t xml:space="preserve"> за анализируемый период имеет</w:t>
      </w:r>
      <w:r w:rsidR="007E6A99" w:rsidRPr="009367FF">
        <w:rPr>
          <w:color w:val="000000" w:themeColor="text1"/>
          <w:sz w:val="28"/>
          <w:szCs w:val="28"/>
        </w:rPr>
        <w:t xml:space="preserve"> </w:t>
      </w:r>
      <w:r w:rsidR="00EC39C2">
        <w:rPr>
          <w:color w:val="000000" w:themeColor="text1"/>
          <w:sz w:val="28"/>
          <w:szCs w:val="28"/>
        </w:rPr>
        <w:t xml:space="preserve">выраженную </w:t>
      </w:r>
      <w:r w:rsidR="007E6A99" w:rsidRPr="009367FF">
        <w:rPr>
          <w:color w:val="000000" w:themeColor="text1"/>
          <w:sz w:val="28"/>
          <w:szCs w:val="28"/>
        </w:rPr>
        <w:t xml:space="preserve"> тенденцию к росту со среднегодовым</w:t>
      </w:r>
      <w:r w:rsidRPr="009367FF">
        <w:rPr>
          <w:color w:val="000000" w:themeColor="text1"/>
          <w:sz w:val="28"/>
          <w:szCs w:val="28"/>
        </w:rPr>
        <w:t xml:space="preserve"> темп</w:t>
      </w:r>
      <w:r w:rsidR="007E6A99" w:rsidRPr="009367FF">
        <w:rPr>
          <w:color w:val="000000" w:themeColor="text1"/>
          <w:sz w:val="28"/>
          <w:szCs w:val="28"/>
        </w:rPr>
        <w:t>ом</w:t>
      </w:r>
      <w:r w:rsidRPr="009367FF">
        <w:rPr>
          <w:color w:val="000000" w:themeColor="text1"/>
          <w:sz w:val="28"/>
          <w:szCs w:val="28"/>
        </w:rPr>
        <w:t xml:space="preserve"> прироста </w:t>
      </w:r>
      <w:r w:rsidR="00EC39C2">
        <w:rPr>
          <w:color w:val="000000" w:themeColor="text1"/>
          <w:sz w:val="28"/>
          <w:szCs w:val="28"/>
        </w:rPr>
        <w:t>45,7</w:t>
      </w:r>
      <w:r w:rsidRPr="009367FF">
        <w:rPr>
          <w:color w:val="000000" w:themeColor="text1"/>
          <w:sz w:val="28"/>
          <w:szCs w:val="28"/>
        </w:rPr>
        <w:t>%</w:t>
      </w:r>
      <w:r w:rsidR="0008120A">
        <w:rPr>
          <w:color w:val="000000" w:themeColor="text1"/>
          <w:sz w:val="28"/>
          <w:szCs w:val="28"/>
        </w:rPr>
        <w:t>.</w:t>
      </w:r>
    </w:p>
    <w:p w:rsidR="008B157F" w:rsidRPr="009367FF" w:rsidRDefault="008B157F" w:rsidP="008B157F">
      <w:pPr>
        <w:pStyle w:val="aa"/>
        <w:ind w:left="0" w:firstLine="720"/>
        <w:jc w:val="both"/>
        <w:rPr>
          <w:color w:val="000000" w:themeColor="text1"/>
          <w:sz w:val="28"/>
          <w:szCs w:val="28"/>
        </w:rPr>
      </w:pPr>
      <w:r w:rsidRPr="009367FF">
        <w:rPr>
          <w:color w:val="000000" w:themeColor="text1"/>
          <w:sz w:val="28"/>
          <w:szCs w:val="28"/>
        </w:rPr>
        <w:t>Среднегодовой темп прироста (</w:t>
      </w:r>
      <w:r w:rsidR="00B80003">
        <w:rPr>
          <w:color w:val="000000" w:themeColor="text1"/>
          <w:sz w:val="28"/>
          <w:szCs w:val="28"/>
        </w:rPr>
        <w:t>1,3</w:t>
      </w:r>
      <w:r w:rsidRPr="009367FF">
        <w:rPr>
          <w:color w:val="000000" w:themeColor="text1"/>
          <w:sz w:val="28"/>
          <w:szCs w:val="28"/>
        </w:rPr>
        <w:t xml:space="preserve">%) </w:t>
      </w:r>
      <w:r w:rsidR="007E6A99" w:rsidRPr="009367FF">
        <w:rPr>
          <w:color w:val="000000" w:themeColor="text1"/>
          <w:sz w:val="28"/>
          <w:szCs w:val="28"/>
        </w:rPr>
        <w:t xml:space="preserve">показателя первичной </w:t>
      </w:r>
      <w:r w:rsidR="007E6A99" w:rsidRPr="009367FF">
        <w:rPr>
          <w:b/>
          <w:color w:val="000000" w:themeColor="text1"/>
          <w:sz w:val="28"/>
          <w:szCs w:val="28"/>
        </w:rPr>
        <w:t>заболеваемости сахарным диабетом всего населения города</w:t>
      </w:r>
      <w:r w:rsidR="007E6A99" w:rsidRPr="009367FF">
        <w:rPr>
          <w:color w:val="000000" w:themeColor="text1"/>
          <w:sz w:val="28"/>
          <w:szCs w:val="28"/>
        </w:rPr>
        <w:t xml:space="preserve"> </w:t>
      </w:r>
      <w:r w:rsidR="004761BD">
        <w:rPr>
          <w:color w:val="000000" w:themeColor="text1"/>
          <w:sz w:val="28"/>
          <w:szCs w:val="28"/>
        </w:rPr>
        <w:t xml:space="preserve">свидетельствует об умеренно выраженной тенденции к повышению </w:t>
      </w:r>
      <w:r w:rsidR="007E6A99" w:rsidRPr="009367FF">
        <w:rPr>
          <w:color w:val="000000" w:themeColor="text1"/>
          <w:sz w:val="28"/>
          <w:szCs w:val="28"/>
        </w:rPr>
        <w:t>показателя заболеваемости, темп прироста в сравнении с 201</w:t>
      </w:r>
      <w:r w:rsidR="00C97B12">
        <w:rPr>
          <w:color w:val="000000" w:themeColor="text1"/>
          <w:sz w:val="28"/>
          <w:szCs w:val="28"/>
        </w:rPr>
        <w:t>8</w:t>
      </w:r>
      <w:r w:rsidR="007E6A99" w:rsidRPr="009367FF">
        <w:rPr>
          <w:color w:val="000000" w:themeColor="text1"/>
          <w:sz w:val="28"/>
          <w:szCs w:val="28"/>
        </w:rPr>
        <w:t xml:space="preserve"> годом составляет </w:t>
      </w:r>
      <w:r w:rsidR="00B80003">
        <w:rPr>
          <w:color w:val="000000" w:themeColor="text1"/>
          <w:sz w:val="28"/>
          <w:szCs w:val="28"/>
        </w:rPr>
        <w:t>9</w:t>
      </w:r>
      <w:r w:rsidR="007E6A99" w:rsidRPr="009367FF">
        <w:rPr>
          <w:color w:val="000000" w:themeColor="text1"/>
          <w:sz w:val="28"/>
          <w:szCs w:val="28"/>
        </w:rPr>
        <w:t>%.</w:t>
      </w:r>
    </w:p>
    <w:p w:rsidR="00EE7397" w:rsidRPr="009367FF" w:rsidRDefault="00EE7397" w:rsidP="00991F40">
      <w:pPr>
        <w:pStyle w:val="aa"/>
        <w:ind w:left="0" w:firstLine="720"/>
        <w:jc w:val="both"/>
        <w:rPr>
          <w:color w:val="000000" w:themeColor="text1"/>
          <w:sz w:val="28"/>
          <w:szCs w:val="28"/>
        </w:rPr>
      </w:pPr>
      <w:r w:rsidRPr="009367FF">
        <w:rPr>
          <w:color w:val="000000" w:themeColor="text1"/>
          <w:sz w:val="28"/>
          <w:szCs w:val="28"/>
        </w:rPr>
        <w:t>Анализ динамики абсолютных величин</w:t>
      </w:r>
      <w:r w:rsidR="008B157F" w:rsidRPr="009367FF">
        <w:rPr>
          <w:color w:val="000000" w:themeColor="text1"/>
          <w:sz w:val="28"/>
          <w:szCs w:val="28"/>
        </w:rPr>
        <w:t xml:space="preserve"> </w:t>
      </w:r>
      <w:r w:rsidR="008B157F" w:rsidRPr="009367FF">
        <w:rPr>
          <w:b/>
          <w:color w:val="000000" w:themeColor="text1"/>
          <w:sz w:val="28"/>
          <w:szCs w:val="28"/>
        </w:rPr>
        <w:t>заболеваемости сахарным диабетом  детского населения  города</w:t>
      </w:r>
      <w:r w:rsidR="008B157F" w:rsidRPr="009367FF">
        <w:rPr>
          <w:color w:val="000000" w:themeColor="text1"/>
          <w:sz w:val="28"/>
          <w:szCs w:val="28"/>
        </w:rPr>
        <w:t xml:space="preserve"> </w:t>
      </w:r>
      <w:r w:rsidRPr="009367FF">
        <w:rPr>
          <w:color w:val="000000" w:themeColor="text1"/>
          <w:sz w:val="28"/>
          <w:szCs w:val="28"/>
        </w:rPr>
        <w:t>свидетельствует о необычно низком уровне.</w:t>
      </w:r>
    </w:p>
    <w:p w:rsidR="009D5B85" w:rsidRDefault="008B157F" w:rsidP="0068533C">
      <w:pPr>
        <w:pStyle w:val="aa"/>
        <w:ind w:left="0" w:firstLine="720"/>
        <w:jc w:val="both"/>
        <w:rPr>
          <w:color w:val="000000" w:themeColor="text1"/>
          <w:sz w:val="28"/>
          <w:szCs w:val="28"/>
        </w:rPr>
      </w:pPr>
      <w:r w:rsidRPr="009367FF">
        <w:rPr>
          <w:color w:val="000000" w:themeColor="text1"/>
          <w:sz w:val="28"/>
          <w:szCs w:val="28"/>
        </w:rPr>
        <w:t>Отмеч</w:t>
      </w:r>
      <w:r w:rsidR="00445F88" w:rsidRPr="009367FF">
        <w:rPr>
          <w:color w:val="000000" w:themeColor="text1"/>
          <w:sz w:val="28"/>
          <w:szCs w:val="28"/>
        </w:rPr>
        <w:t>ается</w:t>
      </w:r>
      <w:r w:rsidRPr="009367FF">
        <w:rPr>
          <w:color w:val="000000" w:themeColor="text1"/>
          <w:sz w:val="28"/>
          <w:szCs w:val="28"/>
        </w:rPr>
        <w:t xml:space="preserve"> </w:t>
      </w:r>
      <w:r w:rsidR="00F441F1">
        <w:rPr>
          <w:color w:val="000000" w:themeColor="text1"/>
          <w:sz w:val="28"/>
          <w:szCs w:val="28"/>
        </w:rPr>
        <w:t xml:space="preserve">умеренно выраженная тенденция к повышению </w:t>
      </w:r>
      <w:r w:rsidR="00445F88" w:rsidRPr="009367FF">
        <w:rPr>
          <w:color w:val="000000" w:themeColor="text1"/>
          <w:sz w:val="28"/>
          <w:szCs w:val="28"/>
        </w:rPr>
        <w:t xml:space="preserve"> </w:t>
      </w:r>
      <w:r w:rsidRPr="009367FF">
        <w:rPr>
          <w:color w:val="000000" w:themeColor="text1"/>
          <w:sz w:val="28"/>
          <w:szCs w:val="28"/>
        </w:rPr>
        <w:t xml:space="preserve">показателя </w:t>
      </w:r>
      <w:r w:rsidRPr="009367FF">
        <w:rPr>
          <w:b/>
          <w:color w:val="000000" w:themeColor="text1"/>
          <w:sz w:val="28"/>
          <w:szCs w:val="28"/>
        </w:rPr>
        <w:t>заболеваемости сахарным диабетом взрослого населения  города</w:t>
      </w:r>
      <w:r w:rsidR="00445F88" w:rsidRPr="009367FF">
        <w:rPr>
          <w:b/>
          <w:color w:val="000000" w:themeColor="text1"/>
          <w:sz w:val="28"/>
          <w:szCs w:val="28"/>
        </w:rPr>
        <w:t xml:space="preserve"> </w:t>
      </w:r>
      <w:r w:rsidRPr="009367FF">
        <w:rPr>
          <w:b/>
          <w:color w:val="000000" w:themeColor="text1"/>
          <w:sz w:val="28"/>
          <w:szCs w:val="28"/>
        </w:rPr>
        <w:t xml:space="preserve"> </w:t>
      </w:r>
      <w:r w:rsidR="00445F88" w:rsidRPr="009367FF">
        <w:rPr>
          <w:color w:val="000000" w:themeColor="text1"/>
          <w:sz w:val="28"/>
          <w:szCs w:val="28"/>
        </w:rPr>
        <w:t>(</w:t>
      </w:r>
      <w:r w:rsidRPr="009367FF">
        <w:rPr>
          <w:color w:val="000000" w:themeColor="text1"/>
          <w:sz w:val="28"/>
          <w:szCs w:val="28"/>
        </w:rPr>
        <w:t xml:space="preserve">среднегодовой темп прироста составляет </w:t>
      </w:r>
      <w:r w:rsidR="004761BD">
        <w:rPr>
          <w:color w:val="000000" w:themeColor="text1"/>
          <w:sz w:val="28"/>
          <w:szCs w:val="28"/>
        </w:rPr>
        <w:t>1,3</w:t>
      </w:r>
      <w:r w:rsidRPr="009367FF">
        <w:rPr>
          <w:color w:val="000000" w:themeColor="text1"/>
          <w:sz w:val="28"/>
          <w:szCs w:val="28"/>
        </w:rPr>
        <w:t>%</w:t>
      </w:r>
      <w:r w:rsidR="00445F88" w:rsidRPr="009367FF">
        <w:rPr>
          <w:color w:val="000000" w:themeColor="text1"/>
          <w:sz w:val="28"/>
          <w:szCs w:val="28"/>
        </w:rPr>
        <w:t>)</w:t>
      </w:r>
      <w:r w:rsidRPr="009367FF">
        <w:rPr>
          <w:color w:val="000000" w:themeColor="text1"/>
          <w:sz w:val="28"/>
          <w:szCs w:val="28"/>
        </w:rPr>
        <w:t>, темп прироста</w:t>
      </w:r>
      <w:r w:rsidR="0008120A">
        <w:rPr>
          <w:color w:val="000000" w:themeColor="text1"/>
          <w:sz w:val="28"/>
          <w:szCs w:val="28"/>
        </w:rPr>
        <w:t xml:space="preserve"> в сравнении с 201</w:t>
      </w:r>
      <w:r w:rsidR="00F441F1">
        <w:rPr>
          <w:color w:val="000000" w:themeColor="text1"/>
          <w:sz w:val="28"/>
          <w:szCs w:val="28"/>
        </w:rPr>
        <w:t>8</w:t>
      </w:r>
      <w:r w:rsidR="0008120A">
        <w:rPr>
          <w:color w:val="000000" w:themeColor="text1"/>
          <w:sz w:val="28"/>
          <w:szCs w:val="28"/>
        </w:rPr>
        <w:t xml:space="preserve"> годом </w:t>
      </w:r>
      <w:r w:rsidR="00F441F1">
        <w:rPr>
          <w:color w:val="000000" w:themeColor="text1"/>
          <w:sz w:val="28"/>
          <w:szCs w:val="28"/>
        </w:rPr>
        <w:t>– 9,2</w:t>
      </w:r>
      <w:r w:rsidRPr="009367FF">
        <w:rPr>
          <w:color w:val="000000" w:themeColor="text1"/>
          <w:sz w:val="28"/>
          <w:szCs w:val="28"/>
        </w:rPr>
        <w:t>%.</w:t>
      </w:r>
    </w:p>
    <w:p w:rsidR="00CA351A" w:rsidRPr="009367FF" w:rsidRDefault="0068533C" w:rsidP="0068533C">
      <w:pPr>
        <w:pStyle w:val="aa"/>
        <w:ind w:left="0" w:firstLine="720"/>
        <w:jc w:val="both"/>
        <w:rPr>
          <w:color w:val="000000" w:themeColor="text1"/>
          <w:sz w:val="28"/>
          <w:szCs w:val="28"/>
        </w:rPr>
      </w:pPr>
      <w:r w:rsidRPr="009367FF">
        <w:rPr>
          <w:color w:val="000000" w:themeColor="text1"/>
          <w:sz w:val="28"/>
          <w:szCs w:val="28"/>
        </w:rPr>
        <w:t>П</w:t>
      </w:r>
      <w:r w:rsidR="00CA351A" w:rsidRPr="009367FF">
        <w:rPr>
          <w:color w:val="000000" w:themeColor="text1"/>
          <w:sz w:val="28"/>
          <w:szCs w:val="28"/>
        </w:rPr>
        <w:t>оказател</w:t>
      </w:r>
      <w:r w:rsidRPr="009367FF">
        <w:rPr>
          <w:color w:val="000000" w:themeColor="text1"/>
          <w:sz w:val="28"/>
          <w:szCs w:val="28"/>
        </w:rPr>
        <w:t>ь</w:t>
      </w:r>
      <w:r w:rsidR="00CA351A" w:rsidRPr="009367FF">
        <w:rPr>
          <w:color w:val="000000" w:themeColor="text1"/>
          <w:sz w:val="28"/>
          <w:szCs w:val="28"/>
        </w:rPr>
        <w:t xml:space="preserve"> первичной </w:t>
      </w:r>
      <w:r w:rsidR="00CA351A" w:rsidRPr="009367FF">
        <w:rPr>
          <w:b/>
          <w:color w:val="000000" w:themeColor="text1"/>
          <w:sz w:val="28"/>
          <w:szCs w:val="28"/>
        </w:rPr>
        <w:t xml:space="preserve">заболеваемости </w:t>
      </w:r>
      <w:r w:rsidR="00F53B71" w:rsidRPr="009367FF">
        <w:rPr>
          <w:b/>
          <w:color w:val="000000" w:themeColor="text1"/>
          <w:sz w:val="28"/>
          <w:szCs w:val="28"/>
        </w:rPr>
        <w:t>злокачественными новообразованиями</w:t>
      </w:r>
      <w:r w:rsidR="00CA351A" w:rsidRPr="009367FF">
        <w:rPr>
          <w:b/>
          <w:color w:val="000000" w:themeColor="text1"/>
          <w:sz w:val="28"/>
          <w:szCs w:val="28"/>
        </w:rPr>
        <w:t xml:space="preserve"> всего населения города</w:t>
      </w:r>
      <w:r w:rsidR="00CA351A" w:rsidRPr="009367FF">
        <w:rPr>
          <w:color w:val="000000" w:themeColor="text1"/>
          <w:sz w:val="28"/>
          <w:szCs w:val="28"/>
        </w:rPr>
        <w:t xml:space="preserve"> име</w:t>
      </w:r>
      <w:r w:rsidRPr="009367FF">
        <w:rPr>
          <w:color w:val="000000" w:themeColor="text1"/>
          <w:sz w:val="28"/>
          <w:szCs w:val="28"/>
        </w:rPr>
        <w:t>е</w:t>
      </w:r>
      <w:r w:rsidR="00CA351A" w:rsidRPr="009367FF">
        <w:rPr>
          <w:color w:val="000000" w:themeColor="text1"/>
          <w:sz w:val="28"/>
          <w:szCs w:val="28"/>
        </w:rPr>
        <w:t xml:space="preserve">т </w:t>
      </w:r>
      <w:r w:rsidR="001F12B5">
        <w:rPr>
          <w:color w:val="000000" w:themeColor="text1"/>
          <w:sz w:val="28"/>
          <w:szCs w:val="28"/>
        </w:rPr>
        <w:t xml:space="preserve">умеренную </w:t>
      </w:r>
      <w:r w:rsidR="00CA351A" w:rsidRPr="009367FF">
        <w:rPr>
          <w:color w:val="000000" w:themeColor="text1"/>
          <w:sz w:val="28"/>
          <w:szCs w:val="28"/>
        </w:rPr>
        <w:t xml:space="preserve">  тенденцию к снижению</w:t>
      </w:r>
      <w:r w:rsidR="007515A9">
        <w:rPr>
          <w:color w:val="000000" w:themeColor="text1"/>
          <w:sz w:val="28"/>
          <w:szCs w:val="28"/>
        </w:rPr>
        <w:t>, в сравнении с 2018</w:t>
      </w:r>
      <w:r w:rsidRPr="009367FF">
        <w:rPr>
          <w:color w:val="000000" w:themeColor="text1"/>
          <w:sz w:val="28"/>
          <w:szCs w:val="28"/>
        </w:rPr>
        <w:t xml:space="preserve"> годом темп </w:t>
      </w:r>
      <w:r w:rsidR="007515A9">
        <w:rPr>
          <w:color w:val="000000" w:themeColor="text1"/>
          <w:sz w:val="28"/>
          <w:szCs w:val="28"/>
        </w:rPr>
        <w:t xml:space="preserve">снижения </w:t>
      </w:r>
      <w:r w:rsidR="00510F7F" w:rsidRPr="009367FF">
        <w:rPr>
          <w:color w:val="000000" w:themeColor="text1"/>
          <w:sz w:val="28"/>
          <w:szCs w:val="28"/>
        </w:rPr>
        <w:t xml:space="preserve">составил  </w:t>
      </w:r>
      <w:r w:rsidR="001F12B5">
        <w:rPr>
          <w:color w:val="000000" w:themeColor="text1"/>
          <w:sz w:val="28"/>
          <w:szCs w:val="28"/>
        </w:rPr>
        <w:t>2,9</w:t>
      </w:r>
      <w:r w:rsidR="00CA351A" w:rsidRPr="009367FF">
        <w:rPr>
          <w:color w:val="000000" w:themeColor="text1"/>
          <w:sz w:val="28"/>
          <w:szCs w:val="28"/>
        </w:rPr>
        <w:t>%</w:t>
      </w:r>
      <w:r w:rsidRPr="009367FF">
        <w:rPr>
          <w:color w:val="000000" w:themeColor="text1"/>
          <w:sz w:val="28"/>
          <w:szCs w:val="28"/>
        </w:rPr>
        <w:t>.</w:t>
      </w:r>
    </w:p>
    <w:p w:rsidR="00CA351A" w:rsidRPr="009367FF" w:rsidRDefault="00EE7397" w:rsidP="00CA351A">
      <w:pPr>
        <w:pStyle w:val="aa"/>
        <w:ind w:left="0" w:firstLine="720"/>
        <w:jc w:val="both"/>
        <w:rPr>
          <w:color w:val="000000" w:themeColor="text1"/>
          <w:sz w:val="28"/>
          <w:szCs w:val="28"/>
        </w:rPr>
      </w:pPr>
      <w:r w:rsidRPr="009367FF">
        <w:rPr>
          <w:color w:val="000000" w:themeColor="text1"/>
          <w:sz w:val="28"/>
          <w:szCs w:val="28"/>
        </w:rPr>
        <w:t>Анализ динамики абсолютных величин з</w:t>
      </w:r>
      <w:r w:rsidR="00CA351A" w:rsidRPr="009367FF">
        <w:rPr>
          <w:b/>
          <w:color w:val="000000" w:themeColor="text1"/>
          <w:sz w:val="28"/>
          <w:szCs w:val="28"/>
        </w:rPr>
        <w:t>аболеваемост</w:t>
      </w:r>
      <w:r w:rsidRPr="009367FF">
        <w:rPr>
          <w:b/>
          <w:color w:val="000000" w:themeColor="text1"/>
          <w:sz w:val="28"/>
          <w:szCs w:val="28"/>
        </w:rPr>
        <w:t>и</w:t>
      </w:r>
      <w:r w:rsidR="00CA351A" w:rsidRPr="009367FF">
        <w:rPr>
          <w:b/>
          <w:color w:val="000000" w:themeColor="text1"/>
          <w:sz w:val="28"/>
          <w:szCs w:val="28"/>
        </w:rPr>
        <w:t xml:space="preserve"> </w:t>
      </w:r>
      <w:r w:rsidR="00F53B71" w:rsidRPr="009367FF">
        <w:rPr>
          <w:b/>
          <w:color w:val="000000" w:themeColor="text1"/>
          <w:sz w:val="28"/>
          <w:szCs w:val="28"/>
        </w:rPr>
        <w:t xml:space="preserve">злокачественными новообразованиями </w:t>
      </w:r>
      <w:r w:rsidR="00CA351A" w:rsidRPr="009367FF">
        <w:rPr>
          <w:b/>
          <w:color w:val="000000" w:themeColor="text1"/>
          <w:sz w:val="28"/>
          <w:szCs w:val="28"/>
        </w:rPr>
        <w:t>детского населения  города</w:t>
      </w:r>
      <w:r w:rsidR="00CA351A" w:rsidRPr="009367FF">
        <w:rPr>
          <w:color w:val="000000" w:themeColor="text1"/>
          <w:sz w:val="28"/>
          <w:szCs w:val="28"/>
        </w:rPr>
        <w:t xml:space="preserve"> </w:t>
      </w:r>
      <w:r w:rsidRPr="009367FF">
        <w:rPr>
          <w:color w:val="000000" w:themeColor="text1"/>
          <w:sz w:val="28"/>
          <w:szCs w:val="28"/>
        </w:rPr>
        <w:t xml:space="preserve">свидетельствует о </w:t>
      </w:r>
      <w:r w:rsidR="00F53B71" w:rsidRPr="009367FF">
        <w:rPr>
          <w:color w:val="000000" w:themeColor="text1"/>
          <w:sz w:val="28"/>
          <w:szCs w:val="28"/>
        </w:rPr>
        <w:t xml:space="preserve"> необычно низко</w:t>
      </w:r>
      <w:r w:rsidRPr="009367FF">
        <w:rPr>
          <w:color w:val="000000" w:themeColor="text1"/>
          <w:sz w:val="28"/>
          <w:szCs w:val="28"/>
        </w:rPr>
        <w:t>м уровне</w:t>
      </w:r>
      <w:r w:rsidR="00F53B71" w:rsidRPr="009367FF">
        <w:rPr>
          <w:color w:val="000000" w:themeColor="text1"/>
          <w:sz w:val="28"/>
          <w:szCs w:val="28"/>
        </w:rPr>
        <w:t>,</w:t>
      </w:r>
      <w:r w:rsidR="00832181" w:rsidRPr="009367FF">
        <w:rPr>
          <w:color w:val="000000" w:themeColor="text1"/>
          <w:sz w:val="28"/>
          <w:szCs w:val="28"/>
        </w:rPr>
        <w:t xml:space="preserve"> в 2022 году </w:t>
      </w:r>
      <w:r w:rsidR="00D957D8" w:rsidRPr="009367FF">
        <w:rPr>
          <w:color w:val="000000" w:themeColor="text1"/>
          <w:sz w:val="28"/>
          <w:szCs w:val="28"/>
        </w:rPr>
        <w:t xml:space="preserve">случаи заболеваний  </w:t>
      </w:r>
      <w:r w:rsidR="00832181" w:rsidRPr="009367FF">
        <w:rPr>
          <w:color w:val="000000" w:themeColor="text1"/>
          <w:sz w:val="28"/>
          <w:szCs w:val="28"/>
        </w:rPr>
        <w:t>не регистрир</w:t>
      </w:r>
      <w:r w:rsidR="00D957D8" w:rsidRPr="009367FF">
        <w:rPr>
          <w:color w:val="000000" w:themeColor="text1"/>
          <w:sz w:val="28"/>
          <w:szCs w:val="28"/>
        </w:rPr>
        <w:t>овали</w:t>
      </w:r>
      <w:r w:rsidR="00832181" w:rsidRPr="009367FF">
        <w:rPr>
          <w:color w:val="000000" w:themeColor="text1"/>
          <w:sz w:val="28"/>
          <w:szCs w:val="28"/>
        </w:rPr>
        <w:t>сь</w:t>
      </w:r>
      <w:r w:rsidR="00F53B71" w:rsidRPr="009367FF">
        <w:rPr>
          <w:color w:val="000000" w:themeColor="text1"/>
          <w:sz w:val="28"/>
          <w:szCs w:val="28"/>
        </w:rPr>
        <w:t>.</w:t>
      </w:r>
    </w:p>
    <w:p w:rsidR="006F2B39" w:rsidRPr="009367FF" w:rsidRDefault="00F53B71" w:rsidP="00424A42">
      <w:pPr>
        <w:pStyle w:val="aa"/>
        <w:ind w:left="0" w:firstLine="720"/>
        <w:jc w:val="both"/>
        <w:rPr>
          <w:color w:val="000000" w:themeColor="text1"/>
          <w:sz w:val="28"/>
          <w:szCs w:val="28"/>
        </w:rPr>
      </w:pPr>
      <w:r w:rsidRPr="009367FF">
        <w:rPr>
          <w:color w:val="000000" w:themeColor="text1"/>
          <w:sz w:val="28"/>
          <w:szCs w:val="28"/>
        </w:rPr>
        <w:t>П</w:t>
      </w:r>
      <w:r w:rsidR="00CA351A" w:rsidRPr="009367FF">
        <w:rPr>
          <w:color w:val="000000" w:themeColor="text1"/>
          <w:sz w:val="28"/>
          <w:szCs w:val="28"/>
        </w:rPr>
        <w:t>оказател</w:t>
      </w:r>
      <w:r w:rsidRPr="009367FF">
        <w:rPr>
          <w:color w:val="000000" w:themeColor="text1"/>
          <w:sz w:val="28"/>
          <w:szCs w:val="28"/>
        </w:rPr>
        <w:t>ь</w:t>
      </w:r>
      <w:r w:rsidR="00CA351A" w:rsidRPr="009367FF">
        <w:rPr>
          <w:color w:val="000000" w:themeColor="text1"/>
          <w:sz w:val="28"/>
          <w:szCs w:val="28"/>
        </w:rPr>
        <w:t xml:space="preserve"> </w:t>
      </w:r>
      <w:r w:rsidR="00CA351A" w:rsidRPr="009367FF">
        <w:rPr>
          <w:b/>
          <w:color w:val="000000" w:themeColor="text1"/>
          <w:sz w:val="28"/>
          <w:szCs w:val="28"/>
        </w:rPr>
        <w:t xml:space="preserve">заболеваемости </w:t>
      </w:r>
      <w:r w:rsidRPr="009367FF">
        <w:rPr>
          <w:b/>
          <w:color w:val="000000" w:themeColor="text1"/>
          <w:sz w:val="28"/>
          <w:szCs w:val="28"/>
        </w:rPr>
        <w:t xml:space="preserve">злокачественными новообразованиями </w:t>
      </w:r>
      <w:r w:rsidR="00CA351A" w:rsidRPr="009367FF">
        <w:rPr>
          <w:b/>
          <w:color w:val="000000" w:themeColor="text1"/>
          <w:sz w:val="28"/>
          <w:szCs w:val="28"/>
        </w:rPr>
        <w:t>взрослого населения  города</w:t>
      </w:r>
      <w:r w:rsidRPr="009367FF">
        <w:rPr>
          <w:b/>
          <w:color w:val="000000" w:themeColor="text1"/>
          <w:sz w:val="28"/>
          <w:szCs w:val="28"/>
        </w:rPr>
        <w:t xml:space="preserve"> имеет </w:t>
      </w:r>
      <w:r w:rsidR="004B221F">
        <w:rPr>
          <w:b/>
          <w:color w:val="000000" w:themeColor="text1"/>
          <w:sz w:val="28"/>
          <w:szCs w:val="28"/>
        </w:rPr>
        <w:t xml:space="preserve">умеренную </w:t>
      </w:r>
      <w:r w:rsidRPr="009367FF">
        <w:rPr>
          <w:b/>
          <w:color w:val="000000" w:themeColor="text1"/>
          <w:sz w:val="28"/>
          <w:szCs w:val="28"/>
        </w:rPr>
        <w:t xml:space="preserve"> тенденцию к снижению</w:t>
      </w:r>
      <w:r w:rsidR="00F83B00" w:rsidRPr="009367FF">
        <w:rPr>
          <w:b/>
          <w:color w:val="000000" w:themeColor="text1"/>
          <w:sz w:val="28"/>
          <w:szCs w:val="28"/>
        </w:rPr>
        <w:t xml:space="preserve"> </w:t>
      </w:r>
      <w:r w:rsidR="00CA351A" w:rsidRPr="009367FF">
        <w:rPr>
          <w:color w:val="000000" w:themeColor="text1"/>
          <w:sz w:val="28"/>
          <w:szCs w:val="28"/>
        </w:rPr>
        <w:t xml:space="preserve"> </w:t>
      </w:r>
      <w:r w:rsidR="00F83B00" w:rsidRPr="009367FF">
        <w:rPr>
          <w:color w:val="000000" w:themeColor="text1"/>
          <w:sz w:val="28"/>
          <w:szCs w:val="28"/>
        </w:rPr>
        <w:t>(</w:t>
      </w:r>
      <w:r w:rsidR="00CA351A" w:rsidRPr="009367FF">
        <w:rPr>
          <w:color w:val="000000" w:themeColor="text1"/>
          <w:sz w:val="28"/>
          <w:szCs w:val="28"/>
        </w:rPr>
        <w:t xml:space="preserve">среднегодовой темп </w:t>
      </w:r>
      <w:r w:rsidR="007515A9">
        <w:rPr>
          <w:color w:val="000000" w:themeColor="text1"/>
          <w:sz w:val="28"/>
          <w:szCs w:val="28"/>
        </w:rPr>
        <w:t xml:space="preserve">снижения </w:t>
      </w:r>
      <w:r w:rsidR="00CA351A" w:rsidRPr="009367FF">
        <w:rPr>
          <w:color w:val="000000" w:themeColor="text1"/>
          <w:sz w:val="28"/>
          <w:szCs w:val="28"/>
        </w:rPr>
        <w:t xml:space="preserve">составляет </w:t>
      </w:r>
      <w:r w:rsidR="004B221F">
        <w:rPr>
          <w:color w:val="000000" w:themeColor="text1"/>
          <w:sz w:val="28"/>
          <w:szCs w:val="28"/>
        </w:rPr>
        <w:t>2,7</w:t>
      </w:r>
      <w:r w:rsidR="00CA351A" w:rsidRPr="009367FF">
        <w:rPr>
          <w:color w:val="000000" w:themeColor="text1"/>
          <w:sz w:val="28"/>
          <w:szCs w:val="28"/>
        </w:rPr>
        <w:t>%</w:t>
      </w:r>
      <w:r w:rsidR="00F83B00" w:rsidRPr="009367FF">
        <w:rPr>
          <w:color w:val="000000" w:themeColor="text1"/>
          <w:sz w:val="28"/>
          <w:szCs w:val="28"/>
        </w:rPr>
        <w:t>)</w:t>
      </w:r>
      <w:r w:rsidR="007515A9">
        <w:rPr>
          <w:color w:val="000000" w:themeColor="text1"/>
          <w:sz w:val="28"/>
          <w:szCs w:val="28"/>
        </w:rPr>
        <w:t xml:space="preserve">, темп </w:t>
      </w:r>
      <w:r w:rsidR="005C1260">
        <w:rPr>
          <w:color w:val="000000" w:themeColor="text1"/>
          <w:sz w:val="28"/>
          <w:szCs w:val="28"/>
        </w:rPr>
        <w:t xml:space="preserve">снижения </w:t>
      </w:r>
      <w:r w:rsidR="007515A9">
        <w:rPr>
          <w:color w:val="000000" w:themeColor="text1"/>
          <w:sz w:val="28"/>
          <w:szCs w:val="28"/>
        </w:rPr>
        <w:t>за 5</w:t>
      </w:r>
      <w:r w:rsidR="00CA351A" w:rsidRPr="009367FF">
        <w:rPr>
          <w:color w:val="000000" w:themeColor="text1"/>
          <w:sz w:val="28"/>
          <w:szCs w:val="28"/>
        </w:rPr>
        <w:t xml:space="preserve"> лет –</w:t>
      </w:r>
      <w:r w:rsidR="004B221F">
        <w:rPr>
          <w:color w:val="000000" w:themeColor="text1"/>
          <w:sz w:val="28"/>
          <w:szCs w:val="28"/>
        </w:rPr>
        <w:t>10,1</w:t>
      </w:r>
      <w:r w:rsidR="00CA351A" w:rsidRPr="009367FF">
        <w:rPr>
          <w:color w:val="000000" w:themeColor="text1"/>
          <w:sz w:val="28"/>
          <w:szCs w:val="28"/>
        </w:rPr>
        <w:t>%.</w:t>
      </w:r>
    </w:p>
    <w:p w:rsidR="00474E98" w:rsidRPr="009367FF" w:rsidRDefault="00474E98" w:rsidP="006F2B39">
      <w:pPr>
        <w:pStyle w:val="aa"/>
        <w:ind w:left="0" w:firstLine="720"/>
        <w:jc w:val="both"/>
        <w:rPr>
          <w:color w:val="000000" w:themeColor="text1"/>
          <w:sz w:val="28"/>
          <w:szCs w:val="28"/>
        </w:rPr>
      </w:pPr>
      <w:r w:rsidRPr="009367FF">
        <w:rPr>
          <w:color w:val="000000" w:themeColor="text1"/>
          <w:sz w:val="28"/>
          <w:szCs w:val="28"/>
        </w:rPr>
        <w:t>П</w:t>
      </w:r>
      <w:r w:rsidR="006F2B39" w:rsidRPr="009367FF">
        <w:rPr>
          <w:color w:val="000000" w:themeColor="text1"/>
          <w:sz w:val="28"/>
          <w:szCs w:val="28"/>
        </w:rPr>
        <w:t>оказател</w:t>
      </w:r>
      <w:r w:rsidRPr="009367FF">
        <w:rPr>
          <w:color w:val="000000" w:themeColor="text1"/>
          <w:sz w:val="28"/>
          <w:szCs w:val="28"/>
        </w:rPr>
        <w:t>ь</w:t>
      </w:r>
      <w:r w:rsidR="006F2B39" w:rsidRPr="009367FF">
        <w:rPr>
          <w:color w:val="000000" w:themeColor="text1"/>
          <w:sz w:val="28"/>
          <w:szCs w:val="28"/>
        </w:rPr>
        <w:t xml:space="preserve"> </w:t>
      </w:r>
      <w:bookmarkStart w:id="1" w:name="_Hlk130390040"/>
      <w:r w:rsidR="006F2B39" w:rsidRPr="009367FF">
        <w:rPr>
          <w:color w:val="000000" w:themeColor="text1"/>
          <w:sz w:val="28"/>
          <w:szCs w:val="28"/>
        </w:rPr>
        <w:t xml:space="preserve">первичной </w:t>
      </w:r>
      <w:r w:rsidR="006F2B39" w:rsidRPr="009367FF">
        <w:rPr>
          <w:b/>
          <w:color w:val="000000" w:themeColor="text1"/>
          <w:sz w:val="28"/>
          <w:szCs w:val="28"/>
        </w:rPr>
        <w:t>заболеваемости</w:t>
      </w:r>
      <w:r w:rsidR="00476383" w:rsidRPr="009367FF">
        <w:rPr>
          <w:sz w:val="28"/>
          <w:szCs w:val="28"/>
        </w:rPr>
        <w:t xml:space="preserve"> </w:t>
      </w:r>
      <w:r w:rsidR="00476383" w:rsidRPr="009367FF">
        <w:rPr>
          <w:b/>
          <w:color w:val="000000" w:themeColor="text1"/>
          <w:sz w:val="28"/>
          <w:szCs w:val="28"/>
        </w:rPr>
        <w:t>травмам</w:t>
      </w:r>
      <w:r w:rsidR="007515A9">
        <w:rPr>
          <w:b/>
          <w:color w:val="000000" w:themeColor="text1"/>
          <w:sz w:val="28"/>
          <w:szCs w:val="28"/>
        </w:rPr>
        <w:t>и</w:t>
      </w:r>
      <w:r w:rsidR="00476383" w:rsidRPr="009367FF">
        <w:rPr>
          <w:b/>
          <w:color w:val="000000" w:themeColor="text1"/>
          <w:sz w:val="28"/>
          <w:szCs w:val="28"/>
        </w:rPr>
        <w:t>, отравлениям</w:t>
      </w:r>
      <w:r w:rsidR="007515A9">
        <w:rPr>
          <w:b/>
          <w:color w:val="000000" w:themeColor="text1"/>
          <w:sz w:val="28"/>
          <w:szCs w:val="28"/>
        </w:rPr>
        <w:t>и</w:t>
      </w:r>
      <w:r w:rsidR="00476383" w:rsidRPr="009367FF">
        <w:rPr>
          <w:b/>
          <w:color w:val="000000" w:themeColor="text1"/>
          <w:sz w:val="28"/>
          <w:szCs w:val="28"/>
        </w:rPr>
        <w:t xml:space="preserve"> и некоторым</w:t>
      </w:r>
      <w:r w:rsidR="007515A9">
        <w:rPr>
          <w:b/>
          <w:color w:val="000000" w:themeColor="text1"/>
          <w:sz w:val="28"/>
          <w:szCs w:val="28"/>
        </w:rPr>
        <w:t>и</w:t>
      </w:r>
      <w:r w:rsidR="00476383" w:rsidRPr="009367FF">
        <w:rPr>
          <w:b/>
          <w:color w:val="000000" w:themeColor="text1"/>
          <w:sz w:val="28"/>
          <w:szCs w:val="28"/>
        </w:rPr>
        <w:t xml:space="preserve"> другим</w:t>
      </w:r>
      <w:r w:rsidR="007515A9">
        <w:rPr>
          <w:b/>
          <w:color w:val="000000" w:themeColor="text1"/>
          <w:sz w:val="28"/>
          <w:szCs w:val="28"/>
        </w:rPr>
        <w:t>и</w:t>
      </w:r>
      <w:r w:rsidR="00476383" w:rsidRPr="009367FF">
        <w:rPr>
          <w:b/>
          <w:color w:val="000000" w:themeColor="text1"/>
          <w:sz w:val="28"/>
          <w:szCs w:val="28"/>
        </w:rPr>
        <w:t xml:space="preserve"> последствиям</w:t>
      </w:r>
      <w:r w:rsidR="007515A9">
        <w:rPr>
          <w:b/>
          <w:color w:val="000000" w:themeColor="text1"/>
          <w:sz w:val="28"/>
          <w:szCs w:val="28"/>
        </w:rPr>
        <w:t>и</w:t>
      </w:r>
      <w:r w:rsidR="00476383" w:rsidRPr="009367FF">
        <w:rPr>
          <w:b/>
          <w:color w:val="000000" w:themeColor="text1"/>
          <w:sz w:val="28"/>
          <w:szCs w:val="28"/>
        </w:rPr>
        <w:t xml:space="preserve"> воздействия внешних причин</w:t>
      </w:r>
      <w:bookmarkEnd w:id="1"/>
      <w:r w:rsidR="006F2B39" w:rsidRPr="009367FF">
        <w:rPr>
          <w:b/>
          <w:color w:val="000000" w:themeColor="text1"/>
          <w:sz w:val="28"/>
          <w:szCs w:val="28"/>
        </w:rPr>
        <w:t xml:space="preserve"> всего населения города</w:t>
      </w:r>
      <w:r w:rsidR="006F2B39" w:rsidRPr="009367FF">
        <w:rPr>
          <w:color w:val="000000" w:themeColor="text1"/>
          <w:sz w:val="28"/>
          <w:szCs w:val="28"/>
        </w:rPr>
        <w:t xml:space="preserve"> имеет</w:t>
      </w:r>
      <w:r w:rsidRPr="009367FF">
        <w:rPr>
          <w:color w:val="000000" w:themeColor="text1"/>
          <w:sz w:val="28"/>
          <w:szCs w:val="28"/>
        </w:rPr>
        <w:t xml:space="preserve"> умеренную </w:t>
      </w:r>
      <w:r w:rsidR="006F2B39" w:rsidRPr="009367FF">
        <w:rPr>
          <w:color w:val="000000" w:themeColor="text1"/>
          <w:sz w:val="28"/>
          <w:szCs w:val="28"/>
        </w:rPr>
        <w:t>тенденцию к снижению</w:t>
      </w:r>
      <w:r w:rsidRPr="009367FF">
        <w:rPr>
          <w:color w:val="000000" w:themeColor="text1"/>
          <w:sz w:val="28"/>
          <w:szCs w:val="28"/>
        </w:rPr>
        <w:t xml:space="preserve"> со среднегодовым темпом</w:t>
      </w:r>
      <w:r w:rsidR="00B12500" w:rsidRPr="009367FF">
        <w:rPr>
          <w:color w:val="000000" w:themeColor="text1"/>
          <w:sz w:val="28"/>
          <w:szCs w:val="28"/>
        </w:rPr>
        <w:t xml:space="preserve"> </w:t>
      </w:r>
      <w:r w:rsidR="00640454">
        <w:rPr>
          <w:color w:val="000000" w:themeColor="text1"/>
          <w:sz w:val="28"/>
          <w:szCs w:val="28"/>
        </w:rPr>
        <w:t>2,1</w:t>
      </w:r>
      <w:r w:rsidRPr="009367FF">
        <w:rPr>
          <w:color w:val="000000" w:themeColor="text1"/>
          <w:sz w:val="28"/>
          <w:szCs w:val="28"/>
        </w:rPr>
        <w:t xml:space="preserve">%. </w:t>
      </w:r>
      <w:r w:rsidR="00640454">
        <w:rPr>
          <w:color w:val="000000" w:themeColor="text1"/>
          <w:sz w:val="28"/>
          <w:szCs w:val="28"/>
        </w:rPr>
        <w:t xml:space="preserve"> </w:t>
      </w:r>
      <w:r w:rsidRPr="009367FF">
        <w:rPr>
          <w:color w:val="000000" w:themeColor="text1"/>
          <w:sz w:val="28"/>
          <w:szCs w:val="28"/>
        </w:rPr>
        <w:t xml:space="preserve">Темп </w:t>
      </w:r>
      <w:r w:rsidR="007515A9">
        <w:rPr>
          <w:color w:val="000000" w:themeColor="text1"/>
          <w:sz w:val="28"/>
          <w:szCs w:val="28"/>
        </w:rPr>
        <w:t xml:space="preserve">снижения  к уровню 2018 года </w:t>
      </w:r>
      <w:r w:rsidR="006F2B39" w:rsidRPr="009367FF">
        <w:rPr>
          <w:color w:val="000000" w:themeColor="text1"/>
          <w:sz w:val="28"/>
          <w:szCs w:val="28"/>
        </w:rPr>
        <w:t xml:space="preserve">составляет </w:t>
      </w:r>
      <w:r w:rsidR="00640454">
        <w:rPr>
          <w:color w:val="000000" w:themeColor="text1"/>
          <w:sz w:val="28"/>
          <w:szCs w:val="28"/>
        </w:rPr>
        <w:t>– 6,6</w:t>
      </w:r>
      <w:r w:rsidR="006F2B39" w:rsidRPr="009367FF">
        <w:rPr>
          <w:color w:val="000000" w:themeColor="text1"/>
          <w:sz w:val="28"/>
          <w:szCs w:val="28"/>
        </w:rPr>
        <w:t xml:space="preserve">%. </w:t>
      </w:r>
    </w:p>
    <w:p w:rsidR="006F2B39" w:rsidRPr="009367FF" w:rsidRDefault="00C25F20" w:rsidP="006F2B39">
      <w:pPr>
        <w:pStyle w:val="aa"/>
        <w:ind w:left="0" w:firstLine="720"/>
        <w:jc w:val="both"/>
        <w:rPr>
          <w:color w:val="000000" w:themeColor="text1"/>
          <w:sz w:val="28"/>
          <w:szCs w:val="28"/>
        </w:rPr>
      </w:pPr>
      <w:r w:rsidRPr="009367FF">
        <w:rPr>
          <w:color w:val="000000" w:themeColor="text1"/>
          <w:sz w:val="28"/>
          <w:szCs w:val="28"/>
        </w:rPr>
        <w:lastRenderedPageBreak/>
        <w:t>Отмечается стабил</w:t>
      </w:r>
      <w:r w:rsidR="00E6753B" w:rsidRPr="009367FF">
        <w:rPr>
          <w:color w:val="000000" w:themeColor="text1"/>
          <w:sz w:val="28"/>
          <w:szCs w:val="28"/>
        </w:rPr>
        <w:t>ьная тенденция</w:t>
      </w:r>
      <w:r w:rsidR="006F2B39" w:rsidRPr="009367FF">
        <w:rPr>
          <w:color w:val="000000" w:themeColor="text1"/>
          <w:sz w:val="28"/>
          <w:szCs w:val="28"/>
        </w:rPr>
        <w:t xml:space="preserve"> </w:t>
      </w:r>
      <w:r w:rsidR="00476383" w:rsidRPr="009367FF">
        <w:rPr>
          <w:color w:val="000000" w:themeColor="text1"/>
          <w:sz w:val="28"/>
          <w:szCs w:val="28"/>
        </w:rPr>
        <w:t xml:space="preserve">первичной </w:t>
      </w:r>
      <w:r w:rsidR="00476383" w:rsidRPr="009367FF">
        <w:rPr>
          <w:b/>
          <w:color w:val="000000" w:themeColor="text1"/>
          <w:sz w:val="28"/>
          <w:szCs w:val="28"/>
        </w:rPr>
        <w:t>заболеваемости</w:t>
      </w:r>
      <w:r w:rsidR="00476383" w:rsidRPr="009367FF">
        <w:rPr>
          <w:sz w:val="28"/>
          <w:szCs w:val="28"/>
        </w:rPr>
        <w:t xml:space="preserve"> </w:t>
      </w:r>
      <w:r w:rsidR="00476383" w:rsidRPr="009367FF">
        <w:rPr>
          <w:b/>
          <w:sz w:val="28"/>
          <w:szCs w:val="28"/>
        </w:rPr>
        <w:t>по</w:t>
      </w:r>
      <w:r w:rsidR="00476383" w:rsidRPr="009367FF">
        <w:rPr>
          <w:sz w:val="28"/>
          <w:szCs w:val="28"/>
        </w:rPr>
        <w:t xml:space="preserve"> </w:t>
      </w:r>
      <w:r w:rsidR="00476383" w:rsidRPr="009367FF">
        <w:rPr>
          <w:b/>
          <w:color w:val="000000" w:themeColor="text1"/>
          <w:sz w:val="28"/>
          <w:szCs w:val="28"/>
        </w:rPr>
        <w:t>травмам, отравлениям и некоторым другим последствиям воздействия внешних причин</w:t>
      </w:r>
      <w:r w:rsidR="006F2B39" w:rsidRPr="009367FF">
        <w:rPr>
          <w:b/>
          <w:color w:val="000000" w:themeColor="text1"/>
          <w:sz w:val="28"/>
          <w:szCs w:val="28"/>
        </w:rPr>
        <w:t xml:space="preserve"> детского населения города</w:t>
      </w:r>
      <w:r w:rsidRPr="009367FF">
        <w:rPr>
          <w:b/>
          <w:color w:val="000000" w:themeColor="text1"/>
          <w:sz w:val="28"/>
          <w:szCs w:val="28"/>
        </w:rPr>
        <w:t>.</w:t>
      </w:r>
    </w:p>
    <w:p w:rsidR="006F2B39" w:rsidRPr="009367FF" w:rsidRDefault="001507E3" w:rsidP="006F2B39">
      <w:pPr>
        <w:pStyle w:val="aa"/>
        <w:ind w:left="0" w:firstLine="720"/>
        <w:jc w:val="both"/>
        <w:rPr>
          <w:color w:val="000000" w:themeColor="text1"/>
          <w:sz w:val="28"/>
          <w:szCs w:val="28"/>
        </w:rPr>
      </w:pPr>
      <w:r w:rsidRPr="009367FF">
        <w:rPr>
          <w:color w:val="000000" w:themeColor="text1"/>
          <w:sz w:val="28"/>
          <w:szCs w:val="28"/>
        </w:rPr>
        <w:t xml:space="preserve">Наблюдается </w:t>
      </w:r>
      <w:r w:rsidR="006E1431">
        <w:rPr>
          <w:color w:val="000000" w:themeColor="text1"/>
          <w:sz w:val="28"/>
          <w:szCs w:val="28"/>
        </w:rPr>
        <w:t xml:space="preserve">умеренная тенденция к снижению  </w:t>
      </w:r>
      <w:r w:rsidR="002243BB" w:rsidRPr="009367FF">
        <w:rPr>
          <w:color w:val="000000" w:themeColor="text1"/>
          <w:sz w:val="28"/>
          <w:szCs w:val="28"/>
        </w:rPr>
        <w:t xml:space="preserve"> </w:t>
      </w:r>
      <w:r w:rsidR="006F2B39" w:rsidRPr="009367FF">
        <w:rPr>
          <w:color w:val="000000" w:themeColor="text1"/>
          <w:sz w:val="28"/>
          <w:szCs w:val="28"/>
        </w:rPr>
        <w:t xml:space="preserve">показателя </w:t>
      </w:r>
      <w:r w:rsidR="00476383" w:rsidRPr="009367FF">
        <w:rPr>
          <w:color w:val="000000" w:themeColor="text1"/>
          <w:sz w:val="28"/>
          <w:szCs w:val="28"/>
        </w:rPr>
        <w:t xml:space="preserve">первичной </w:t>
      </w:r>
      <w:r w:rsidR="00476383" w:rsidRPr="009367FF">
        <w:rPr>
          <w:b/>
          <w:color w:val="000000" w:themeColor="text1"/>
          <w:sz w:val="28"/>
          <w:szCs w:val="28"/>
        </w:rPr>
        <w:t>заболеваемости</w:t>
      </w:r>
      <w:r w:rsidR="00476383" w:rsidRPr="009367FF">
        <w:rPr>
          <w:sz w:val="28"/>
          <w:szCs w:val="28"/>
        </w:rPr>
        <w:t xml:space="preserve">  </w:t>
      </w:r>
      <w:r w:rsidR="00476383" w:rsidRPr="009367FF">
        <w:rPr>
          <w:b/>
          <w:color w:val="000000" w:themeColor="text1"/>
          <w:sz w:val="28"/>
          <w:szCs w:val="28"/>
        </w:rPr>
        <w:t>травмам</w:t>
      </w:r>
      <w:r w:rsidRPr="009367FF">
        <w:rPr>
          <w:b/>
          <w:color w:val="000000" w:themeColor="text1"/>
          <w:sz w:val="28"/>
          <w:szCs w:val="28"/>
        </w:rPr>
        <w:t>и</w:t>
      </w:r>
      <w:r w:rsidR="00476383" w:rsidRPr="009367FF">
        <w:rPr>
          <w:b/>
          <w:color w:val="000000" w:themeColor="text1"/>
          <w:sz w:val="28"/>
          <w:szCs w:val="28"/>
        </w:rPr>
        <w:t>, отравлениям</w:t>
      </w:r>
      <w:r w:rsidRPr="009367FF">
        <w:rPr>
          <w:b/>
          <w:color w:val="000000" w:themeColor="text1"/>
          <w:sz w:val="28"/>
          <w:szCs w:val="28"/>
        </w:rPr>
        <w:t>и</w:t>
      </w:r>
      <w:r w:rsidR="00476383" w:rsidRPr="009367FF">
        <w:rPr>
          <w:b/>
          <w:color w:val="000000" w:themeColor="text1"/>
          <w:sz w:val="28"/>
          <w:szCs w:val="28"/>
        </w:rPr>
        <w:t xml:space="preserve"> и некоторым</w:t>
      </w:r>
      <w:r w:rsidRPr="009367FF">
        <w:rPr>
          <w:b/>
          <w:color w:val="000000" w:themeColor="text1"/>
          <w:sz w:val="28"/>
          <w:szCs w:val="28"/>
        </w:rPr>
        <w:t>и</w:t>
      </w:r>
      <w:r w:rsidR="00476383" w:rsidRPr="009367FF">
        <w:rPr>
          <w:b/>
          <w:color w:val="000000" w:themeColor="text1"/>
          <w:sz w:val="28"/>
          <w:szCs w:val="28"/>
        </w:rPr>
        <w:t xml:space="preserve"> другим</w:t>
      </w:r>
      <w:r w:rsidRPr="009367FF">
        <w:rPr>
          <w:b/>
          <w:color w:val="000000" w:themeColor="text1"/>
          <w:sz w:val="28"/>
          <w:szCs w:val="28"/>
        </w:rPr>
        <w:t>и</w:t>
      </w:r>
      <w:r w:rsidR="00476383" w:rsidRPr="009367FF">
        <w:rPr>
          <w:b/>
          <w:color w:val="000000" w:themeColor="text1"/>
          <w:sz w:val="28"/>
          <w:szCs w:val="28"/>
        </w:rPr>
        <w:t xml:space="preserve"> последствиям</w:t>
      </w:r>
      <w:r w:rsidRPr="009367FF">
        <w:rPr>
          <w:b/>
          <w:color w:val="000000" w:themeColor="text1"/>
          <w:sz w:val="28"/>
          <w:szCs w:val="28"/>
        </w:rPr>
        <w:t>и</w:t>
      </w:r>
      <w:r w:rsidR="00476383" w:rsidRPr="009367FF">
        <w:rPr>
          <w:b/>
          <w:color w:val="000000" w:themeColor="text1"/>
          <w:sz w:val="28"/>
          <w:szCs w:val="28"/>
        </w:rPr>
        <w:t xml:space="preserve"> воздействия внешних причин</w:t>
      </w:r>
      <w:r w:rsidRPr="009367FF">
        <w:rPr>
          <w:b/>
          <w:color w:val="000000" w:themeColor="text1"/>
          <w:sz w:val="28"/>
          <w:szCs w:val="28"/>
        </w:rPr>
        <w:t xml:space="preserve"> взрослого населения города </w:t>
      </w:r>
      <w:r w:rsidRPr="009367FF">
        <w:rPr>
          <w:color w:val="000000" w:themeColor="text1"/>
          <w:sz w:val="28"/>
          <w:szCs w:val="28"/>
        </w:rPr>
        <w:t>(</w:t>
      </w:r>
      <w:r w:rsidR="006F2B39" w:rsidRPr="009367FF">
        <w:rPr>
          <w:color w:val="000000" w:themeColor="text1"/>
          <w:sz w:val="28"/>
          <w:szCs w:val="28"/>
        </w:rPr>
        <w:t xml:space="preserve">среднегодовой темп прироста составляет </w:t>
      </w:r>
      <w:r w:rsidR="006E1431">
        <w:rPr>
          <w:color w:val="000000" w:themeColor="text1"/>
          <w:sz w:val="28"/>
          <w:szCs w:val="28"/>
        </w:rPr>
        <w:t>3,0</w:t>
      </w:r>
      <w:r w:rsidR="006F2B39" w:rsidRPr="009367FF">
        <w:rPr>
          <w:color w:val="000000" w:themeColor="text1"/>
          <w:sz w:val="28"/>
          <w:szCs w:val="28"/>
        </w:rPr>
        <w:t>%</w:t>
      </w:r>
      <w:r w:rsidRPr="009367FF">
        <w:rPr>
          <w:color w:val="000000" w:themeColor="text1"/>
          <w:sz w:val="28"/>
          <w:szCs w:val="28"/>
        </w:rPr>
        <w:t>)</w:t>
      </w:r>
      <w:r w:rsidR="006F2B39" w:rsidRPr="009367FF">
        <w:rPr>
          <w:color w:val="000000" w:themeColor="text1"/>
          <w:sz w:val="28"/>
          <w:szCs w:val="28"/>
        </w:rPr>
        <w:t xml:space="preserve">, </w:t>
      </w:r>
      <w:r w:rsidR="00EB611D">
        <w:rPr>
          <w:color w:val="000000" w:themeColor="text1"/>
          <w:sz w:val="28"/>
          <w:szCs w:val="28"/>
        </w:rPr>
        <w:t>в сравнении с 2018</w:t>
      </w:r>
      <w:r w:rsidRPr="009367FF">
        <w:rPr>
          <w:color w:val="000000" w:themeColor="text1"/>
          <w:sz w:val="28"/>
          <w:szCs w:val="28"/>
        </w:rPr>
        <w:t xml:space="preserve"> годом темп прироста </w:t>
      </w:r>
      <w:r w:rsidR="006F2B39" w:rsidRPr="009367FF">
        <w:rPr>
          <w:color w:val="000000" w:themeColor="text1"/>
          <w:sz w:val="28"/>
          <w:szCs w:val="28"/>
        </w:rPr>
        <w:t xml:space="preserve"> </w:t>
      </w:r>
      <w:r w:rsidR="006E1431">
        <w:rPr>
          <w:color w:val="000000" w:themeColor="text1"/>
          <w:sz w:val="28"/>
          <w:szCs w:val="28"/>
        </w:rPr>
        <w:t xml:space="preserve"> - 10,4</w:t>
      </w:r>
      <w:r w:rsidR="006F2B39" w:rsidRPr="009367FF">
        <w:rPr>
          <w:color w:val="000000" w:themeColor="text1"/>
          <w:sz w:val="28"/>
          <w:szCs w:val="28"/>
        </w:rPr>
        <w:t>%.</w:t>
      </w:r>
    </w:p>
    <w:p w:rsidR="00094368" w:rsidRPr="009367FF" w:rsidRDefault="00094368" w:rsidP="006F2B39">
      <w:pPr>
        <w:pStyle w:val="aa"/>
        <w:ind w:left="0" w:firstLine="720"/>
        <w:jc w:val="both"/>
        <w:rPr>
          <w:color w:val="000000" w:themeColor="text1"/>
          <w:sz w:val="28"/>
          <w:szCs w:val="28"/>
        </w:rPr>
      </w:pPr>
      <w:r w:rsidRPr="009367FF">
        <w:rPr>
          <w:b/>
          <w:color w:val="000000" w:themeColor="text1"/>
          <w:sz w:val="28"/>
          <w:szCs w:val="28"/>
        </w:rPr>
        <w:t>Показатель заболеваемости с ВУТ в случаях</w:t>
      </w:r>
      <w:r w:rsidRPr="009367FF">
        <w:rPr>
          <w:color w:val="000000" w:themeColor="text1"/>
          <w:sz w:val="28"/>
          <w:szCs w:val="28"/>
        </w:rPr>
        <w:t xml:space="preserve"> по </w:t>
      </w:r>
      <w:proofErr w:type="spellStart"/>
      <w:r w:rsidRPr="009367FF">
        <w:rPr>
          <w:color w:val="000000" w:themeColor="text1"/>
          <w:sz w:val="28"/>
          <w:szCs w:val="28"/>
        </w:rPr>
        <w:t>г</w:t>
      </w:r>
      <w:proofErr w:type="gramStart"/>
      <w:r w:rsidR="00962DBB">
        <w:rPr>
          <w:color w:val="000000" w:themeColor="text1"/>
          <w:sz w:val="28"/>
          <w:szCs w:val="28"/>
        </w:rPr>
        <w:t>.К</w:t>
      </w:r>
      <w:proofErr w:type="gramEnd"/>
      <w:r w:rsidR="00962DBB">
        <w:rPr>
          <w:color w:val="000000" w:themeColor="text1"/>
          <w:sz w:val="28"/>
          <w:szCs w:val="28"/>
        </w:rPr>
        <w:t>ричеве</w:t>
      </w:r>
      <w:proofErr w:type="spellEnd"/>
      <w:r w:rsidR="00962DBB">
        <w:rPr>
          <w:color w:val="000000" w:themeColor="text1"/>
          <w:sz w:val="28"/>
          <w:szCs w:val="28"/>
        </w:rPr>
        <w:t xml:space="preserve">  </w:t>
      </w:r>
      <w:r w:rsidRPr="009367FF">
        <w:rPr>
          <w:color w:val="000000" w:themeColor="text1"/>
          <w:sz w:val="28"/>
          <w:szCs w:val="28"/>
        </w:rPr>
        <w:t xml:space="preserve">имеет </w:t>
      </w:r>
      <w:r w:rsidR="00962DBB">
        <w:rPr>
          <w:color w:val="000000" w:themeColor="text1"/>
          <w:sz w:val="28"/>
          <w:szCs w:val="28"/>
        </w:rPr>
        <w:t xml:space="preserve">выраженную </w:t>
      </w:r>
      <w:r w:rsidRPr="009367FF">
        <w:rPr>
          <w:color w:val="000000" w:themeColor="text1"/>
          <w:sz w:val="28"/>
          <w:szCs w:val="28"/>
        </w:rPr>
        <w:t xml:space="preserve"> тенденци</w:t>
      </w:r>
      <w:r w:rsidR="00670956" w:rsidRPr="009367FF">
        <w:rPr>
          <w:color w:val="000000" w:themeColor="text1"/>
          <w:sz w:val="28"/>
          <w:szCs w:val="28"/>
        </w:rPr>
        <w:t>ю</w:t>
      </w:r>
      <w:r w:rsidR="00E10AFF" w:rsidRPr="009367FF">
        <w:rPr>
          <w:color w:val="000000" w:themeColor="text1"/>
          <w:sz w:val="28"/>
          <w:szCs w:val="28"/>
        </w:rPr>
        <w:t xml:space="preserve"> </w:t>
      </w:r>
      <w:r w:rsidR="001507E3" w:rsidRPr="009367FF">
        <w:rPr>
          <w:color w:val="000000" w:themeColor="text1"/>
          <w:sz w:val="28"/>
          <w:szCs w:val="28"/>
        </w:rPr>
        <w:t>к увеличению</w:t>
      </w:r>
      <w:r w:rsidR="004C4A1B">
        <w:rPr>
          <w:color w:val="000000" w:themeColor="text1"/>
          <w:sz w:val="28"/>
          <w:szCs w:val="28"/>
        </w:rPr>
        <w:t xml:space="preserve">, среднегодовой темп прироста  </w:t>
      </w:r>
      <w:r w:rsidR="00E10AFF" w:rsidRPr="009367FF">
        <w:rPr>
          <w:color w:val="000000" w:themeColor="text1"/>
          <w:sz w:val="28"/>
          <w:szCs w:val="28"/>
        </w:rPr>
        <w:t xml:space="preserve">составляет </w:t>
      </w:r>
      <w:r w:rsidR="00962DBB">
        <w:rPr>
          <w:color w:val="000000" w:themeColor="text1"/>
          <w:sz w:val="28"/>
          <w:szCs w:val="28"/>
        </w:rPr>
        <w:t>10,3</w:t>
      </w:r>
      <w:r w:rsidR="00E10AFF" w:rsidRPr="009367FF">
        <w:rPr>
          <w:color w:val="000000" w:themeColor="text1"/>
          <w:sz w:val="28"/>
          <w:szCs w:val="28"/>
        </w:rPr>
        <w:t>%. Тем</w:t>
      </w:r>
      <w:r w:rsidR="00EB611D">
        <w:rPr>
          <w:color w:val="000000" w:themeColor="text1"/>
          <w:sz w:val="28"/>
          <w:szCs w:val="28"/>
        </w:rPr>
        <w:t>п</w:t>
      </w:r>
      <w:r w:rsidR="00E10AFF" w:rsidRPr="009367FF">
        <w:rPr>
          <w:color w:val="000000" w:themeColor="text1"/>
          <w:sz w:val="28"/>
          <w:szCs w:val="28"/>
        </w:rPr>
        <w:t xml:space="preserve"> прироста </w:t>
      </w:r>
      <w:r w:rsidR="00EB611D">
        <w:rPr>
          <w:color w:val="000000" w:themeColor="text1"/>
          <w:sz w:val="28"/>
          <w:szCs w:val="28"/>
        </w:rPr>
        <w:t xml:space="preserve">в сравнении с 2018 годом </w:t>
      </w:r>
      <w:r w:rsidR="00E10AFF" w:rsidRPr="009367FF">
        <w:rPr>
          <w:color w:val="000000" w:themeColor="text1"/>
          <w:sz w:val="28"/>
          <w:szCs w:val="28"/>
        </w:rPr>
        <w:t xml:space="preserve">составляет </w:t>
      </w:r>
      <w:r w:rsidR="00962DBB">
        <w:rPr>
          <w:color w:val="000000" w:themeColor="text1"/>
          <w:sz w:val="28"/>
          <w:szCs w:val="28"/>
        </w:rPr>
        <w:t>– 40,3</w:t>
      </w:r>
      <w:r w:rsidR="00E10AFF" w:rsidRPr="009367FF">
        <w:rPr>
          <w:color w:val="000000" w:themeColor="text1"/>
          <w:sz w:val="28"/>
          <w:szCs w:val="28"/>
        </w:rPr>
        <w:t xml:space="preserve">%. </w:t>
      </w:r>
    </w:p>
    <w:p w:rsidR="007F75A2" w:rsidRPr="009367FF" w:rsidRDefault="00E10AFF" w:rsidP="00991F40">
      <w:pPr>
        <w:pStyle w:val="aa"/>
        <w:ind w:left="0" w:firstLine="720"/>
        <w:jc w:val="both"/>
        <w:rPr>
          <w:color w:val="000000" w:themeColor="text1"/>
          <w:sz w:val="28"/>
          <w:szCs w:val="28"/>
        </w:rPr>
      </w:pPr>
      <w:r w:rsidRPr="009367FF">
        <w:rPr>
          <w:color w:val="000000" w:themeColor="text1"/>
          <w:sz w:val="28"/>
          <w:szCs w:val="28"/>
        </w:rPr>
        <w:t xml:space="preserve">Следует отметить, что </w:t>
      </w:r>
      <w:r w:rsidRPr="009367FF">
        <w:rPr>
          <w:b/>
          <w:color w:val="000000" w:themeColor="text1"/>
          <w:sz w:val="28"/>
          <w:szCs w:val="28"/>
        </w:rPr>
        <w:t xml:space="preserve">показатель заболеваемости с ВУТ в днях </w:t>
      </w:r>
      <w:r w:rsidRPr="009367FF">
        <w:rPr>
          <w:color w:val="000000" w:themeColor="text1"/>
          <w:sz w:val="28"/>
          <w:szCs w:val="28"/>
        </w:rPr>
        <w:t xml:space="preserve">имеет </w:t>
      </w:r>
      <w:r w:rsidR="00B231F4">
        <w:rPr>
          <w:color w:val="000000" w:themeColor="text1"/>
          <w:sz w:val="28"/>
          <w:szCs w:val="28"/>
        </w:rPr>
        <w:t xml:space="preserve">выраженную </w:t>
      </w:r>
      <w:r w:rsidR="00CB1BC7" w:rsidRPr="009367FF">
        <w:rPr>
          <w:color w:val="000000" w:themeColor="text1"/>
          <w:sz w:val="28"/>
          <w:szCs w:val="28"/>
        </w:rPr>
        <w:t xml:space="preserve">тенденцию к </w:t>
      </w:r>
      <w:r w:rsidR="00B231F4">
        <w:rPr>
          <w:color w:val="000000" w:themeColor="text1"/>
          <w:sz w:val="28"/>
          <w:szCs w:val="28"/>
        </w:rPr>
        <w:t>росту</w:t>
      </w:r>
      <w:r w:rsidR="00EB611D">
        <w:rPr>
          <w:color w:val="000000" w:themeColor="text1"/>
          <w:sz w:val="28"/>
          <w:szCs w:val="28"/>
        </w:rPr>
        <w:t xml:space="preserve"> (среднегодовой темп </w:t>
      </w:r>
      <w:r w:rsidR="00B231F4">
        <w:rPr>
          <w:color w:val="000000" w:themeColor="text1"/>
          <w:sz w:val="28"/>
          <w:szCs w:val="28"/>
        </w:rPr>
        <w:t xml:space="preserve">роста </w:t>
      </w:r>
      <w:r w:rsidRPr="009367FF">
        <w:rPr>
          <w:color w:val="000000" w:themeColor="text1"/>
          <w:sz w:val="28"/>
          <w:szCs w:val="28"/>
        </w:rPr>
        <w:t xml:space="preserve"> составляет</w:t>
      </w:r>
      <w:r w:rsidR="00B231F4">
        <w:rPr>
          <w:color w:val="000000" w:themeColor="text1"/>
          <w:sz w:val="28"/>
          <w:szCs w:val="28"/>
        </w:rPr>
        <w:t xml:space="preserve"> 12,3</w:t>
      </w:r>
      <w:r w:rsidRPr="009367FF">
        <w:rPr>
          <w:color w:val="000000" w:themeColor="text1"/>
          <w:sz w:val="28"/>
          <w:szCs w:val="28"/>
        </w:rPr>
        <w:t>%</w:t>
      </w:r>
      <w:r w:rsidR="00B231F4">
        <w:rPr>
          <w:color w:val="000000" w:themeColor="text1"/>
          <w:sz w:val="28"/>
          <w:szCs w:val="28"/>
        </w:rPr>
        <w:t>).</w:t>
      </w:r>
    </w:p>
    <w:p w:rsidR="003F07A6" w:rsidRPr="009367FF" w:rsidRDefault="00530A62" w:rsidP="00600554">
      <w:pPr>
        <w:ind w:firstLine="568"/>
        <w:jc w:val="both"/>
        <w:rPr>
          <w:color w:val="000000" w:themeColor="text1"/>
          <w:sz w:val="28"/>
          <w:szCs w:val="28"/>
        </w:rPr>
      </w:pPr>
      <w:r w:rsidRPr="009367FF">
        <w:rPr>
          <w:color w:val="000000" w:themeColor="text1"/>
          <w:sz w:val="28"/>
          <w:szCs w:val="28"/>
        </w:rPr>
        <w:t xml:space="preserve">   </w:t>
      </w:r>
      <w:r w:rsidR="003F07A6" w:rsidRPr="009367FF">
        <w:rPr>
          <w:color w:val="000000" w:themeColor="text1"/>
          <w:sz w:val="28"/>
          <w:szCs w:val="28"/>
        </w:rPr>
        <w:t>Проведен анализ динамики улучшения условий городской среды для жизнедеятельности населения по некоторым экологическим показателям.</w:t>
      </w:r>
    </w:p>
    <w:p w:rsidR="00C630CF" w:rsidRPr="009367FF" w:rsidRDefault="00C630CF" w:rsidP="00C630CF">
      <w:pPr>
        <w:ind w:firstLine="568"/>
        <w:jc w:val="both"/>
        <w:rPr>
          <w:color w:val="000000" w:themeColor="text1"/>
          <w:sz w:val="28"/>
          <w:szCs w:val="28"/>
        </w:rPr>
      </w:pPr>
      <w:r w:rsidRPr="009367FF">
        <w:rPr>
          <w:color w:val="000000" w:themeColor="text1"/>
          <w:sz w:val="28"/>
          <w:szCs w:val="28"/>
        </w:rPr>
        <w:t>Сеть монито</w:t>
      </w:r>
      <w:r w:rsidR="00F17A83">
        <w:rPr>
          <w:color w:val="000000" w:themeColor="text1"/>
          <w:sz w:val="28"/>
          <w:szCs w:val="28"/>
        </w:rPr>
        <w:t xml:space="preserve">ринга атмосферного воздуха в </w:t>
      </w:r>
      <w:proofErr w:type="spellStart"/>
      <w:r w:rsidR="00F17A83">
        <w:rPr>
          <w:color w:val="000000" w:themeColor="text1"/>
          <w:sz w:val="28"/>
          <w:szCs w:val="28"/>
        </w:rPr>
        <w:t>г</w:t>
      </w:r>
      <w:proofErr w:type="gramStart"/>
      <w:r w:rsidR="00F17A83">
        <w:rPr>
          <w:color w:val="000000" w:themeColor="text1"/>
          <w:sz w:val="28"/>
          <w:szCs w:val="28"/>
        </w:rPr>
        <w:t>.К</w:t>
      </w:r>
      <w:proofErr w:type="gramEnd"/>
      <w:r w:rsidR="00F17A83">
        <w:rPr>
          <w:color w:val="000000" w:themeColor="text1"/>
          <w:sz w:val="28"/>
          <w:szCs w:val="28"/>
        </w:rPr>
        <w:t>ричеве</w:t>
      </w:r>
      <w:proofErr w:type="spellEnd"/>
      <w:r w:rsidR="00F17A83">
        <w:rPr>
          <w:color w:val="000000" w:themeColor="text1"/>
          <w:sz w:val="28"/>
          <w:szCs w:val="28"/>
        </w:rPr>
        <w:t xml:space="preserve"> </w:t>
      </w:r>
      <w:r w:rsidRPr="009367FF">
        <w:rPr>
          <w:color w:val="000000" w:themeColor="text1"/>
          <w:sz w:val="28"/>
          <w:szCs w:val="28"/>
        </w:rPr>
        <w:t xml:space="preserve">включает </w:t>
      </w:r>
      <w:r w:rsidR="00F17A83">
        <w:rPr>
          <w:color w:val="000000" w:themeColor="text1"/>
          <w:sz w:val="28"/>
          <w:szCs w:val="28"/>
        </w:rPr>
        <w:t xml:space="preserve">перечень </w:t>
      </w:r>
      <w:r w:rsidRPr="009367FF">
        <w:rPr>
          <w:color w:val="000000" w:themeColor="text1"/>
          <w:sz w:val="28"/>
          <w:szCs w:val="28"/>
        </w:rPr>
        <w:t xml:space="preserve"> контрольных</w:t>
      </w:r>
      <w:r w:rsidR="00EB611D">
        <w:rPr>
          <w:color w:val="000000" w:themeColor="text1"/>
          <w:sz w:val="28"/>
          <w:szCs w:val="28"/>
        </w:rPr>
        <w:t xml:space="preserve"> точек, расположенных </w:t>
      </w:r>
      <w:r w:rsidR="0008570D">
        <w:rPr>
          <w:color w:val="000000" w:themeColor="text1"/>
          <w:sz w:val="28"/>
          <w:szCs w:val="28"/>
        </w:rPr>
        <w:t xml:space="preserve">в </w:t>
      </w:r>
      <w:proofErr w:type="spellStart"/>
      <w:r w:rsidR="0008570D">
        <w:rPr>
          <w:color w:val="000000" w:themeColor="text1"/>
          <w:sz w:val="28"/>
          <w:szCs w:val="28"/>
        </w:rPr>
        <w:t>г.Кричеве</w:t>
      </w:r>
      <w:proofErr w:type="spellEnd"/>
      <w:r w:rsidR="0008570D">
        <w:rPr>
          <w:color w:val="000000" w:themeColor="text1"/>
          <w:sz w:val="28"/>
          <w:szCs w:val="28"/>
        </w:rPr>
        <w:t xml:space="preserve"> по </w:t>
      </w:r>
      <w:proofErr w:type="spellStart"/>
      <w:r w:rsidR="0008570D">
        <w:rPr>
          <w:color w:val="000000" w:themeColor="text1"/>
          <w:sz w:val="28"/>
          <w:szCs w:val="28"/>
        </w:rPr>
        <w:t>ул.Крупской</w:t>
      </w:r>
      <w:proofErr w:type="spellEnd"/>
      <w:r w:rsidR="0008570D">
        <w:rPr>
          <w:color w:val="000000" w:themeColor="text1"/>
          <w:sz w:val="28"/>
          <w:szCs w:val="28"/>
        </w:rPr>
        <w:t xml:space="preserve">, </w:t>
      </w:r>
      <w:proofErr w:type="spellStart"/>
      <w:r w:rsidR="0008570D">
        <w:rPr>
          <w:color w:val="000000" w:themeColor="text1"/>
          <w:sz w:val="28"/>
          <w:szCs w:val="28"/>
        </w:rPr>
        <w:t>ул.Бирюзова</w:t>
      </w:r>
      <w:proofErr w:type="spellEnd"/>
      <w:r w:rsidR="0008570D">
        <w:rPr>
          <w:color w:val="000000" w:themeColor="text1"/>
          <w:sz w:val="28"/>
          <w:szCs w:val="28"/>
        </w:rPr>
        <w:t xml:space="preserve">, </w:t>
      </w:r>
      <w:proofErr w:type="spellStart"/>
      <w:r w:rsidR="0008570D">
        <w:rPr>
          <w:color w:val="000000" w:themeColor="text1"/>
          <w:sz w:val="28"/>
          <w:szCs w:val="28"/>
        </w:rPr>
        <w:t>ул.Лермонтова</w:t>
      </w:r>
      <w:proofErr w:type="spellEnd"/>
      <w:r w:rsidR="0008570D">
        <w:rPr>
          <w:color w:val="000000" w:themeColor="text1"/>
          <w:sz w:val="28"/>
          <w:szCs w:val="28"/>
        </w:rPr>
        <w:t xml:space="preserve">, </w:t>
      </w:r>
      <w:proofErr w:type="spellStart"/>
      <w:r w:rsidR="0008570D">
        <w:rPr>
          <w:color w:val="000000" w:themeColor="text1"/>
          <w:sz w:val="28"/>
          <w:szCs w:val="28"/>
        </w:rPr>
        <w:t>ул.Ломоносова</w:t>
      </w:r>
      <w:proofErr w:type="spellEnd"/>
      <w:r w:rsidR="0008570D">
        <w:rPr>
          <w:color w:val="000000" w:themeColor="text1"/>
          <w:sz w:val="28"/>
          <w:szCs w:val="28"/>
        </w:rPr>
        <w:t xml:space="preserve">, </w:t>
      </w:r>
      <w:proofErr w:type="spellStart"/>
      <w:r w:rsidR="0008570D">
        <w:rPr>
          <w:color w:val="000000" w:themeColor="text1"/>
          <w:sz w:val="28"/>
          <w:szCs w:val="28"/>
        </w:rPr>
        <w:t>ул.Калинина</w:t>
      </w:r>
      <w:proofErr w:type="spellEnd"/>
      <w:r w:rsidR="0008570D">
        <w:rPr>
          <w:color w:val="000000" w:themeColor="text1"/>
          <w:sz w:val="28"/>
          <w:szCs w:val="28"/>
        </w:rPr>
        <w:t xml:space="preserve">, </w:t>
      </w:r>
      <w:proofErr w:type="spellStart"/>
      <w:r w:rsidR="0008570D">
        <w:rPr>
          <w:color w:val="000000" w:themeColor="text1"/>
          <w:sz w:val="28"/>
          <w:szCs w:val="28"/>
        </w:rPr>
        <w:t>ул.Ленинской</w:t>
      </w:r>
      <w:proofErr w:type="spellEnd"/>
      <w:r w:rsidR="0008570D">
        <w:rPr>
          <w:color w:val="000000" w:themeColor="text1"/>
          <w:sz w:val="28"/>
          <w:szCs w:val="28"/>
        </w:rPr>
        <w:t xml:space="preserve">, </w:t>
      </w:r>
      <w:proofErr w:type="spellStart"/>
      <w:r w:rsidR="0008570D">
        <w:rPr>
          <w:color w:val="000000" w:themeColor="text1"/>
          <w:sz w:val="28"/>
          <w:szCs w:val="28"/>
        </w:rPr>
        <w:t>ул.Банной</w:t>
      </w:r>
      <w:proofErr w:type="spellEnd"/>
      <w:r w:rsidR="0008570D">
        <w:rPr>
          <w:color w:val="000000" w:themeColor="text1"/>
          <w:sz w:val="28"/>
          <w:szCs w:val="28"/>
        </w:rPr>
        <w:t>.</w:t>
      </w:r>
    </w:p>
    <w:p w:rsidR="003F07A6" w:rsidRPr="009367FF" w:rsidRDefault="003F07A6" w:rsidP="00985C76">
      <w:pPr>
        <w:pStyle w:val="af0"/>
        <w:ind w:firstLine="709"/>
        <w:jc w:val="both"/>
        <w:rPr>
          <w:color w:val="000000" w:themeColor="text1"/>
          <w:sz w:val="28"/>
          <w:szCs w:val="28"/>
        </w:rPr>
      </w:pPr>
      <w:r w:rsidRPr="009367FF">
        <w:rPr>
          <w:color w:val="000000" w:themeColor="text1"/>
          <w:sz w:val="28"/>
          <w:szCs w:val="28"/>
        </w:rPr>
        <w:t>Атмосферный воздух контролируется на содержание</w:t>
      </w:r>
      <w:r w:rsidR="0008570D">
        <w:rPr>
          <w:color w:val="000000" w:themeColor="text1"/>
          <w:sz w:val="28"/>
          <w:szCs w:val="28"/>
        </w:rPr>
        <w:t xml:space="preserve"> твердых частиц, двуокиси серы, оксида углерода, диоксида азота. </w:t>
      </w:r>
      <w:r w:rsidRPr="009367FF">
        <w:rPr>
          <w:color w:val="000000" w:themeColor="text1"/>
          <w:sz w:val="28"/>
          <w:szCs w:val="28"/>
        </w:rPr>
        <w:t xml:space="preserve">Превышения максимально разовых предельно-допустимых концентраций загрязнений атмосферного в городе </w:t>
      </w:r>
      <w:r w:rsidR="002327D5" w:rsidRPr="009367FF">
        <w:rPr>
          <w:color w:val="000000" w:themeColor="text1"/>
          <w:sz w:val="28"/>
          <w:szCs w:val="28"/>
        </w:rPr>
        <w:t xml:space="preserve">на протяжении </w:t>
      </w:r>
      <w:r w:rsidR="00EB611D">
        <w:rPr>
          <w:color w:val="000000" w:themeColor="text1"/>
          <w:sz w:val="28"/>
          <w:szCs w:val="28"/>
        </w:rPr>
        <w:t>5</w:t>
      </w:r>
      <w:r w:rsidR="002327D5" w:rsidRPr="009367FF">
        <w:rPr>
          <w:color w:val="000000" w:themeColor="text1"/>
          <w:sz w:val="28"/>
          <w:szCs w:val="28"/>
        </w:rPr>
        <w:t xml:space="preserve"> лет</w:t>
      </w:r>
      <w:r w:rsidRPr="009367FF">
        <w:rPr>
          <w:color w:val="000000" w:themeColor="text1"/>
          <w:sz w:val="28"/>
          <w:szCs w:val="28"/>
        </w:rPr>
        <w:t xml:space="preserve"> не регистрируются.   </w:t>
      </w:r>
    </w:p>
    <w:p w:rsidR="003F07A6" w:rsidRPr="009367FF" w:rsidRDefault="003F07A6" w:rsidP="00985C76">
      <w:pPr>
        <w:autoSpaceDE w:val="0"/>
        <w:autoSpaceDN w:val="0"/>
        <w:adjustRightInd w:val="0"/>
        <w:ind w:firstLine="709"/>
        <w:jc w:val="both"/>
        <w:rPr>
          <w:rFonts w:eastAsia="Calibri"/>
          <w:color w:val="000000" w:themeColor="text1"/>
          <w:sz w:val="28"/>
          <w:szCs w:val="28"/>
          <w:lang w:eastAsia="en-US"/>
        </w:rPr>
      </w:pPr>
      <w:r w:rsidRPr="009367FF">
        <w:rPr>
          <w:rFonts w:eastAsia="Calibri"/>
          <w:color w:val="000000" w:themeColor="text1"/>
          <w:sz w:val="28"/>
          <w:szCs w:val="28"/>
          <w:lang w:eastAsia="en-US"/>
        </w:rPr>
        <w:t xml:space="preserve">С целью снижения загрязнения атмосферного воздуха осуществляется перевод котельных с твердого топлива на природный газ, а также модернизация оборудования на предприятиях и в организациях. </w:t>
      </w:r>
    </w:p>
    <w:p w:rsidR="003F07A6" w:rsidRPr="009367FF" w:rsidRDefault="003F07A6" w:rsidP="00985C76">
      <w:pPr>
        <w:ind w:firstLine="708"/>
        <w:jc w:val="both"/>
        <w:rPr>
          <w:color w:val="000000" w:themeColor="text1"/>
          <w:sz w:val="28"/>
          <w:szCs w:val="28"/>
        </w:rPr>
      </w:pPr>
      <w:r w:rsidRPr="009367FF">
        <w:rPr>
          <w:color w:val="000000" w:themeColor="text1"/>
          <w:sz w:val="28"/>
          <w:szCs w:val="28"/>
        </w:rPr>
        <w:t xml:space="preserve">Согласно экологическим паспортам, разработанным для промышленных предприятий </w:t>
      </w:r>
      <w:r w:rsidR="00BB1637">
        <w:rPr>
          <w:color w:val="000000" w:themeColor="text1"/>
          <w:sz w:val="28"/>
          <w:szCs w:val="28"/>
        </w:rPr>
        <w:t xml:space="preserve"> Кричевского </w:t>
      </w:r>
      <w:r w:rsidRPr="009367FF">
        <w:rPr>
          <w:color w:val="000000" w:themeColor="text1"/>
          <w:sz w:val="28"/>
          <w:szCs w:val="28"/>
        </w:rPr>
        <w:t>района, превышений ПДК вредных веществ за пределами санитарно-защитных зон не установлено.</w:t>
      </w:r>
    </w:p>
    <w:p w:rsidR="003F07A6" w:rsidRPr="009E1996" w:rsidRDefault="003F07A6" w:rsidP="009E1996">
      <w:pPr>
        <w:autoSpaceDE w:val="0"/>
        <w:autoSpaceDN w:val="0"/>
        <w:adjustRightInd w:val="0"/>
        <w:ind w:firstLine="709"/>
        <w:jc w:val="both"/>
        <w:rPr>
          <w:rFonts w:eastAsia="Calibri"/>
          <w:color w:val="000000" w:themeColor="text1"/>
          <w:sz w:val="28"/>
          <w:szCs w:val="28"/>
          <w:lang w:eastAsia="en-US"/>
        </w:rPr>
      </w:pPr>
      <w:r w:rsidRPr="009367FF">
        <w:rPr>
          <w:color w:val="000000" w:themeColor="text1"/>
          <w:sz w:val="28"/>
          <w:szCs w:val="28"/>
        </w:rPr>
        <w:t>На промышленных объектах, являющихся источниками загрязнения атмосферного воздуха, разработаны и согласованы с инспекцией охраны природных ресурсов и окружающей среды проекты выбросов за</w:t>
      </w:r>
      <w:r w:rsidR="006241CA">
        <w:rPr>
          <w:color w:val="000000" w:themeColor="text1"/>
          <w:sz w:val="28"/>
          <w:szCs w:val="28"/>
        </w:rPr>
        <w:t>грязняющих веществ в атмосферу</w:t>
      </w:r>
      <w:r w:rsidRPr="009E1996">
        <w:rPr>
          <w:rFonts w:eastAsia="Calibri"/>
          <w:color w:val="000000" w:themeColor="text1"/>
          <w:sz w:val="28"/>
          <w:szCs w:val="28"/>
          <w:lang w:eastAsia="en-US"/>
        </w:rPr>
        <w:t xml:space="preserve">. </w:t>
      </w:r>
    </w:p>
    <w:p w:rsidR="009E1996" w:rsidRPr="009E1996" w:rsidRDefault="009E1996" w:rsidP="009E1996">
      <w:pPr>
        <w:autoSpaceDE w:val="0"/>
        <w:autoSpaceDN w:val="0"/>
        <w:adjustRightInd w:val="0"/>
        <w:ind w:firstLine="709"/>
        <w:jc w:val="both"/>
        <w:rPr>
          <w:rFonts w:eastAsia="Calibri"/>
          <w:color w:val="000000" w:themeColor="text1"/>
          <w:sz w:val="28"/>
          <w:szCs w:val="28"/>
          <w:lang w:eastAsia="en-US"/>
        </w:rPr>
      </w:pPr>
      <w:r>
        <w:rPr>
          <w:rFonts w:eastAsia="Calibri"/>
          <w:color w:val="000000" w:themeColor="text1"/>
          <w:sz w:val="28"/>
          <w:szCs w:val="28"/>
          <w:lang w:eastAsia="en-US"/>
        </w:rPr>
        <w:t xml:space="preserve"> </w:t>
      </w:r>
      <w:r w:rsidRPr="009E1996">
        <w:rPr>
          <w:rFonts w:eastAsia="Calibri"/>
          <w:color w:val="000000" w:themeColor="text1"/>
          <w:sz w:val="28"/>
          <w:szCs w:val="28"/>
          <w:lang w:eastAsia="en-US"/>
        </w:rPr>
        <w:t xml:space="preserve">Также субъектами хозяйствования разработаны и выполняются производственные программы по контролю атмосферного воздуха и физических факторов на границах СЗЗ.  Превышений на границах СЗЗ по санитарно-химическим и физическим факторам по результатам лабораторного контроля не установлено. </w:t>
      </w:r>
    </w:p>
    <w:p w:rsidR="00B10E94" w:rsidRPr="001047E8" w:rsidRDefault="00B10E94" w:rsidP="00B10E94">
      <w:pPr>
        <w:autoSpaceDE w:val="0"/>
        <w:autoSpaceDN w:val="0"/>
        <w:adjustRightInd w:val="0"/>
        <w:ind w:firstLine="720"/>
        <w:jc w:val="both"/>
        <w:rPr>
          <w:color w:val="000000" w:themeColor="text1"/>
          <w:sz w:val="28"/>
          <w:szCs w:val="28"/>
        </w:rPr>
      </w:pPr>
      <w:r w:rsidRPr="001047E8">
        <w:rPr>
          <w:color w:val="000000" w:themeColor="text1"/>
          <w:sz w:val="28"/>
          <w:szCs w:val="28"/>
        </w:rPr>
        <w:t xml:space="preserve">В настоящий момент на территории города </w:t>
      </w:r>
      <w:r w:rsidR="00BB1637" w:rsidRPr="001047E8">
        <w:rPr>
          <w:color w:val="000000" w:themeColor="text1"/>
          <w:sz w:val="28"/>
          <w:szCs w:val="28"/>
        </w:rPr>
        <w:t xml:space="preserve"> Кричева  </w:t>
      </w:r>
      <w:r w:rsidRPr="001047E8">
        <w:rPr>
          <w:color w:val="000000" w:themeColor="text1"/>
          <w:sz w:val="28"/>
          <w:szCs w:val="28"/>
        </w:rPr>
        <w:t xml:space="preserve">на 100% охвачены планово-регулярной очисткой гаражные и садоводческие кооперативы, многоэтажные жилые дома, кладбища, организации и предприятия расположенные в </w:t>
      </w:r>
      <w:proofErr w:type="spellStart"/>
      <w:r w:rsidRPr="001047E8">
        <w:rPr>
          <w:color w:val="000000" w:themeColor="text1"/>
          <w:sz w:val="28"/>
          <w:szCs w:val="28"/>
        </w:rPr>
        <w:t>г</w:t>
      </w:r>
      <w:proofErr w:type="gramStart"/>
      <w:r w:rsidRPr="001047E8">
        <w:rPr>
          <w:color w:val="000000" w:themeColor="text1"/>
          <w:sz w:val="28"/>
          <w:szCs w:val="28"/>
        </w:rPr>
        <w:t>.</w:t>
      </w:r>
      <w:r w:rsidR="00BB1637" w:rsidRPr="001047E8">
        <w:rPr>
          <w:color w:val="000000" w:themeColor="text1"/>
          <w:sz w:val="28"/>
          <w:szCs w:val="28"/>
        </w:rPr>
        <w:t>К</w:t>
      </w:r>
      <w:proofErr w:type="gramEnd"/>
      <w:r w:rsidR="00BB1637" w:rsidRPr="001047E8">
        <w:rPr>
          <w:color w:val="000000" w:themeColor="text1"/>
          <w:sz w:val="28"/>
          <w:szCs w:val="28"/>
        </w:rPr>
        <w:t>ричеве</w:t>
      </w:r>
      <w:proofErr w:type="spellEnd"/>
      <w:r w:rsidR="00BB1637" w:rsidRPr="001047E8">
        <w:rPr>
          <w:color w:val="000000" w:themeColor="text1"/>
          <w:sz w:val="28"/>
          <w:szCs w:val="28"/>
        </w:rPr>
        <w:t>.</w:t>
      </w:r>
      <w:r w:rsidRPr="001047E8">
        <w:rPr>
          <w:color w:val="000000" w:themeColor="text1"/>
          <w:sz w:val="28"/>
          <w:szCs w:val="28"/>
        </w:rPr>
        <w:t xml:space="preserve"> </w:t>
      </w:r>
    </w:p>
    <w:p w:rsidR="00B10E94" w:rsidRPr="001047E8" w:rsidRDefault="00AF2CD5" w:rsidP="00C30400">
      <w:pPr>
        <w:autoSpaceDE w:val="0"/>
        <w:autoSpaceDN w:val="0"/>
        <w:adjustRightInd w:val="0"/>
        <w:ind w:firstLine="720"/>
        <w:jc w:val="both"/>
        <w:rPr>
          <w:color w:val="000000" w:themeColor="text1"/>
          <w:sz w:val="28"/>
          <w:szCs w:val="28"/>
        </w:rPr>
      </w:pPr>
      <w:r w:rsidRPr="001047E8">
        <w:rPr>
          <w:color w:val="000000" w:themeColor="text1"/>
          <w:sz w:val="28"/>
          <w:szCs w:val="28"/>
        </w:rPr>
        <w:lastRenderedPageBreak/>
        <w:t>В г.</w:t>
      </w:r>
      <w:r w:rsidR="006241CA" w:rsidRPr="001047E8">
        <w:rPr>
          <w:color w:val="000000" w:themeColor="text1"/>
          <w:sz w:val="28"/>
          <w:szCs w:val="28"/>
        </w:rPr>
        <w:t xml:space="preserve"> Кричеве </w:t>
      </w:r>
      <w:r w:rsidRPr="001047E8">
        <w:rPr>
          <w:color w:val="000000" w:themeColor="text1"/>
          <w:sz w:val="28"/>
          <w:szCs w:val="28"/>
        </w:rPr>
        <w:t>имеется станция сортировки коммунальных отходов, п</w:t>
      </w:r>
      <w:r w:rsidR="00B10E94" w:rsidRPr="001047E8">
        <w:rPr>
          <w:color w:val="000000" w:themeColor="text1"/>
          <w:sz w:val="28"/>
          <w:szCs w:val="28"/>
        </w:rPr>
        <w:t>оказатель «уровень сортировки</w:t>
      </w:r>
      <w:r w:rsidR="000C0127" w:rsidRPr="001047E8">
        <w:rPr>
          <w:color w:val="000000" w:themeColor="text1"/>
          <w:sz w:val="28"/>
          <w:szCs w:val="28"/>
        </w:rPr>
        <w:t xml:space="preserve"> и степень переработки</w:t>
      </w:r>
      <w:r w:rsidR="00B10E94" w:rsidRPr="001047E8">
        <w:rPr>
          <w:color w:val="000000" w:themeColor="text1"/>
          <w:sz w:val="28"/>
          <w:szCs w:val="28"/>
        </w:rPr>
        <w:t xml:space="preserve"> мусора» </w:t>
      </w:r>
      <w:r w:rsidR="000C0127" w:rsidRPr="001047E8">
        <w:rPr>
          <w:color w:val="000000" w:themeColor="text1"/>
          <w:sz w:val="28"/>
          <w:szCs w:val="28"/>
        </w:rPr>
        <w:t>за анализируемый период составляет 100%.</w:t>
      </w:r>
    </w:p>
    <w:p w:rsidR="000C70B0" w:rsidRPr="001047E8" w:rsidRDefault="00846E53" w:rsidP="00985C76">
      <w:pPr>
        <w:ind w:firstLine="709"/>
        <w:jc w:val="both"/>
        <w:rPr>
          <w:color w:val="000000" w:themeColor="text1"/>
          <w:sz w:val="28"/>
          <w:szCs w:val="28"/>
        </w:rPr>
      </w:pPr>
      <w:r w:rsidRPr="001047E8">
        <w:rPr>
          <w:color w:val="000000" w:themeColor="text1"/>
          <w:sz w:val="28"/>
          <w:szCs w:val="28"/>
        </w:rPr>
        <w:t xml:space="preserve"> Положительными результатами надзорной деятельности за безопасностью питьевой воды является отсутствие в </w:t>
      </w:r>
      <w:r w:rsidR="00847E79" w:rsidRPr="001047E8">
        <w:rPr>
          <w:color w:val="000000" w:themeColor="text1"/>
          <w:sz w:val="28"/>
          <w:szCs w:val="28"/>
        </w:rPr>
        <w:t>городе</w:t>
      </w:r>
      <w:r w:rsidRPr="001047E8">
        <w:rPr>
          <w:color w:val="000000" w:themeColor="text1"/>
          <w:sz w:val="28"/>
          <w:szCs w:val="28"/>
        </w:rPr>
        <w:t xml:space="preserve"> на протяжении более 1</w:t>
      </w:r>
      <w:r w:rsidR="00847E79" w:rsidRPr="001047E8">
        <w:rPr>
          <w:color w:val="000000" w:themeColor="text1"/>
          <w:sz w:val="28"/>
          <w:szCs w:val="28"/>
        </w:rPr>
        <w:t>0</w:t>
      </w:r>
      <w:r w:rsidRPr="001047E8">
        <w:rPr>
          <w:color w:val="000000" w:themeColor="text1"/>
          <w:sz w:val="28"/>
          <w:szCs w:val="28"/>
        </w:rPr>
        <w:t xml:space="preserve"> лет вспышечной заболеваемости острыми кишечными инфекциями, связанными с водным фактором передачи.</w:t>
      </w:r>
    </w:p>
    <w:p w:rsidR="00C371C8" w:rsidRPr="001047E8" w:rsidRDefault="00C371C8" w:rsidP="00C371C8">
      <w:pPr>
        <w:ind w:firstLine="709"/>
        <w:jc w:val="both"/>
        <w:rPr>
          <w:color w:val="FF0000"/>
          <w:sz w:val="28"/>
          <w:szCs w:val="28"/>
        </w:rPr>
      </w:pPr>
      <w:r w:rsidRPr="001047E8">
        <w:rPr>
          <w:color w:val="000000" w:themeColor="text1"/>
          <w:sz w:val="28"/>
          <w:szCs w:val="28"/>
        </w:rPr>
        <w:t>Отмечается снижение удельного веса проб</w:t>
      </w:r>
      <w:r w:rsidR="00B9724F" w:rsidRPr="001047E8">
        <w:rPr>
          <w:color w:val="000000" w:themeColor="text1"/>
          <w:sz w:val="28"/>
          <w:szCs w:val="28"/>
        </w:rPr>
        <w:t xml:space="preserve"> воды централизованного питьевого водоснабжения</w:t>
      </w:r>
      <w:r w:rsidRPr="001047E8">
        <w:rPr>
          <w:color w:val="000000" w:themeColor="text1"/>
          <w:sz w:val="28"/>
          <w:szCs w:val="28"/>
        </w:rPr>
        <w:t>, не отвечающих гигиеническим нормативам по микробиологическим и с</w:t>
      </w:r>
      <w:r w:rsidR="00262E16" w:rsidRPr="001047E8">
        <w:rPr>
          <w:color w:val="000000" w:themeColor="text1"/>
          <w:sz w:val="28"/>
          <w:szCs w:val="28"/>
        </w:rPr>
        <w:t>анитарно-химическим показателям в сравнении с 2018 годом.</w:t>
      </w:r>
    </w:p>
    <w:p w:rsidR="001F7E98" w:rsidRPr="001047E8" w:rsidRDefault="00884CC5" w:rsidP="00884CC5">
      <w:pPr>
        <w:autoSpaceDE w:val="0"/>
        <w:autoSpaceDN w:val="0"/>
        <w:adjustRightInd w:val="0"/>
        <w:ind w:firstLine="709"/>
        <w:jc w:val="both"/>
        <w:rPr>
          <w:rFonts w:eastAsia="Calibri"/>
          <w:color w:val="000000" w:themeColor="text1"/>
          <w:sz w:val="28"/>
          <w:szCs w:val="28"/>
          <w:lang w:eastAsia="en-US"/>
        </w:rPr>
      </w:pPr>
      <w:r w:rsidRPr="001047E8">
        <w:rPr>
          <w:rFonts w:eastAsia="Calibri"/>
          <w:color w:val="000000" w:themeColor="text1"/>
          <w:sz w:val="28"/>
          <w:szCs w:val="28"/>
          <w:lang w:eastAsia="en-US"/>
        </w:rPr>
        <w:t>В</w:t>
      </w:r>
      <w:r w:rsidR="00D34DB7" w:rsidRPr="001047E8">
        <w:rPr>
          <w:rFonts w:eastAsia="Calibri"/>
          <w:color w:val="000000" w:themeColor="text1"/>
          <w:sz w:val="28"/>
          <w:szCs w:val="28"/>
          <w:lang w:eastAsia="en-US"/>
        </w:rPr>
        <w:t xml:space="preserve"> </w:t>
      </w:r>
      <w:proofErr w:type="spellStart"/>
      <w:r w:rsidR="00D34DB7" w:rsidRPr="001047E8">
        <w:rPr>
          <w:rFonts w:eastAsia="Calibri"/>
          <w:color w:val="000000" w:themeColor="text1"/>
          <w:sz w:val="28"/>
          <w:szCs w:val="28"/>
          <w:lang w:eastAsia="en-US"/>
        </w:rPr>
        <w:t>г</w:t>
      </w:r>
      <w:proofErr w:type="gramStart"/>
      <w:r w:rsidR="00B9724F" w:rsidRPr="001047E8">
        <w:rPr>
          <w:rFonts w:eastAsia="Calibri"/>
          <w:color w:val="000000" w:themeColor="text1"/>
          <w:sz w:val="28"/>
          <w:szCs w:val="28"/>
          <w:lang w:eastAsia="en-US"/>
        </w:rPr>
        <w:t>.К</w:t>
      </w:r>
      <w:proofErr w:type="gramEnd"/>
      <w:r w:rsidR="00B9724F" w:rsidRPr="001047E8">
        <w:rPr>
          <w:rFonts w:eastAsia="Calibri"/>
          <w:color w:val="000000" w:themeColor="text1"/>
          <w:sz w:val="28"/>
          <w:szCs w:val="28"/>
          <w:lang w:eastAsia="en-US"/>
        </w:rPr>
        <w:t>ричеве</w:t>
      </w:r>
      <w:proofErr w:type="spellEnd"/>
      <w:r w:rsidR="00B9724F" w:rsidRPr="001047E8">
        <w:rPr>
          <w:rFonts w:eastAsia="Calibri"/>
          <w:color w:val="000000" w:themeColor="text1"/>
          <w:sz w:val="28"/>
          <w:szCs w:val="28"/>
          <w:lang w:eastAsia="en-US"/>
        </w:rPr>
        <w:t xml:space="preserve"> имеются  </w:t>
      </w:r>
      <w:r w:rsidR="00D34DB7" w:rsidRPr="001047E8">
        <w:rPr>
          <w:rFonts w:eastAsia="Calibri"/>
          <w:color w:val="000000" w:themeColor="text1"/>
          <w:sz w:val="28"/>
          <w:szCs w:val="28"/>
          <w:lang w:eastAsia="en-US"/>
        </w:rPr>
        <w:t>источники н</w:t>
      </w:r>
      <w:r w:rsidRPr="001047E8">
        <w:rPr>
          <w:rFonts w:eastAsia="Calibri"/>
          <w:color w:val="000000" w:themeColor="text1"/>
          <w:sz w:val="28"/>
          <w:szCs w:val="28"/>
          <w:lang w:eastAsia="en-US"/>
        </w:rPr>
        <w:t xml:space="preserve">ецентрализованного  водоснабжения. </w:t>
      </w:r>
      <w:r w:rsidR="001F7E98" w:rsidRPr="001047E8">
        <w:rPr>
          <w:rFonts w:eastAsia="Calibri"/>
          <w:color w:val="000000" w:themeColor="text1"/>
          <w:sz w:val="28"/>
          <w:szCs w:val="28"/>
          <w:lang w:eastAsia="en-US"/>
        </w:rPr>
        <w:t>На протяжении 2018-2022 годов отмечается незначительное  увеличение числа нестандартных проб воды из колодцев по микробиологическим и санитарно-химическим показателям (в основном за счет содержания нитратов в воде).</w:t>
      </w:r>
    </w:p>
    <w:p w:rsidR="007C42BD" w:rsidRPr="001047E8" w:rsidRDefault="007C42BD" w:rsidP="00884CC5">
      <w:pPr>
        <w:autoSpaceDE w:val="0"/>
        <w:autoSpaceDN w:val="0"/>
        <w:adjustRightInd w:val="0"/>
        <w:ind w:firstLine="709"/>
        <w:jc w:val="both"/>
        <w:rPr>
          <w:color w:val="000000"/>
          <w:sz w:val="28"/>
          <w:szCs w:val="28"/>
        </w:rPr>
      </w:pPr>
      <w:r w:rsidRPr="001047E8">
        <w:rPr>
          <w:color w:val="000000"/>
          <w:sz w:val="28"/>
          <w:szCs w:val="28"/>
        </w:rPr>
        <w:t xml:space="preserve">Система централизованного питьевого водоснабжения </w:t>
      </w:r>
      <w:proofErr w:type="spellStart"/>
      <w:r w:rsidRPr="001047E8">
        <w:rPr>
          <w:color w:val="000000"/>
          <w:sz w:val="28"/>
          <w:szCs w:val="28"/>
        </w:rPr>
        <w:t>г</w:t>
      </w:r>
      <w:proofErr w:type="gramStart"/>
      <w:r w:rsidRPr="001047E8">
        <w:rPr>
          <w:color w:val="000000"/>
          <w:sz w:val="28"/>
          <w:szCs w:val="28"/>
        </w:rPr>
        <w:t>.</w:t>
      </w:r>
      <w:r w:rsidR="006722DD" w:rsidRPr="001047E8">
        <w:rPr>
          <w:color w:val="000000"/>
          <w:sz w:val="28"/>
          <w:szCs w:val="28"/>
        </w:rPr>
        <w:t>К</w:t>
      </w:r>
      <w:proofErr w:type="gramEnd"/>
      <w:r w:rsidR="006722DD" w:rsidRPr="001047E8">
        <w:rPr>
          <w:color w:val="000000"/>
          <w:sz w:val="28"/>
          <w:szCs w:val="28"/>
        </w:rPr>
        <w:t>ричева</w:t>
      </w:r>
      <w:proofErr w:type="spellEnd"/>
      <w:r w:rsidR="006722DD" w:rsidRPr="001047E8">
        <w:rPr>
          <w:color w:val="000000"/>
          <w:sz w:val="28"/>
          <w:szCs w:val="28"/>
        </w:rPr>
        <w:t xml:space="preserve"> </w:t>
      </w:r>
      <w:r w:rsidRPr="001047E8">
        <w:rPr>
          <w:color w:val="000000"/>
          <w:sz w:val="28"/>
          <w:szCs w:val="28"/>
        </w:rPr>
        <w:t xml:space="preserve">находится на балансе участка </w:t>
      </w:r>
      <w:r w:rsidR="001047E8" w:rsidRPr="001047E8">
        <w:rPr>
          <w:color w:val="000000"/>
          <w:sz w:val="28"/>
          <w:szCs w:val="28"/>
        </w:rPr>
        <w:t xml:space="preserve">№1 </w:t>
      </w:r>
      <w:r w:rsidRPr="001047E8">
        <w:rPr>
          <w:color w:val="000000"/>
          <w:sz w:val="28"/>
          <w:szCs w:val="28"/>
        </w:rPr>
        <w:t xml:space="preserve">водно-канализационного хозяйства </w:t>
      </w:r>
      <w:r w:rsidR="006722DD" w:rsidRPr="001047E8">
        <w:rPr>
          <w:color w:val="000000"/>
          <w:sz w:val="28"/>
          <w:szCs w:val="28"/>
        </w:rPr>
        <w:t xml:space="preserve"> Кричевского </w:t>
      </w:r>
      <w:r w:rsidRPr="001047E8">
        <w:rPr>
          <w:color w:val="000000"/>
          <w:sz w:val="28"/>
          <w:szCs w:val="28"/>
        </w:rPr>
        <w:t>района филиала «</w:t>
      </w:r>
      <w:proofErr w:type="spellStart"/>
      <w:r w:rsidR="006722DD" w:rsidRPr="001047E8">
        <w:rPr>
          <w:color w:val="000000"/>
          <w:sz w:val="28"/>
          <w:szCs w:val="28"/>
        </w:rPr>
        <w:t>Костюковичи</w:t>
      </w:r>
      <w:r w:rsidRPr="001047E8">
        <w:rPr>
          <w:color w:val="000000"/>
          <w:sz w:val="28"/>
          <w:szCs w:val="28"/>
        </w:rPr>
        <w:t>водоканал</w:t>
      </w:r>
      <w:proofErr w:type="spellEnd"/>
      <w:r w:rsidRPr="001047E8">
        <w:rPr>
          <w:color w:val="000000"/>
          <w:sz w:val="28"/>
          <w:szCs w:val="28"/>
        </w:rPr>
        <w:t>» унитарного производственного коммунального предприятия водно-канализационного хозяйства «</w:t>
      </w:r>
      <w:proofErr w:type="spellStart"/>
      <w:r w:rsidRPr="001047E8">
        <w:rPr>
          <w:color w:val="000000"/>
          <w:sz w:val="28"/>
          <w:szCs w:val="28"/>
        </w:rPr>
        <w:t>Могилевоблводоканал</w:t>
      </w:r>
      <w:proofErr w:type="spellEnd"/>
      <w:r w:rsidRPr="001047E8">
        <w:rPr>
          <w:color w:val="000000"/>
          <w:sz w:val="28"/>
          <w:szCs w:val="28"/>
        </w:rPr>
        <w:t xml:space="preserve">»  и представлена  </w:t>
      </w:r>
      <w:r w:rsidR="001047E8" w:rsidRPr="001047E8">
        <w:rPr>
          <w:color w:val="000000"/>
          <w:sz w:val="28"/>
          <w:szCs w:val="28"/>
        </w:rPr>
        <w:t xml:space="preserve">31 </w:t>
      </w:r>
      <w:r w:rsidRPr="001047E8">
        <w:rPr>
          <w:color w:val="000000"/>
          <w:sz w:val="28"/>
          <w:szCs w:val="28"/>
        </w:rPr>
        <w:t xml:space="preserve"> артезианск</w:t>
      </w:r>
      <w:r w:rsidR="001047E8" w:rsidRPr="001047E8">
        <w:rPr>
          <w:color w:val="000000"/>
          <w:sz w:val="28"/>
          <w:szCs w:val="28"/>
        </w:rPr>
        <w:t xml:space="preserve">ой </w:t>
      </w:r>
      <w:r w:rsidRPr="001047E8">
        <w:rPr>
          <w:color w:val="000000"/>
          <w:sz w:val="28"/>
          <w:szCs w:val="28"/>
        </w:rPr>
        <w:t xml:space="preserve"> скважин</w:t>
      </w:r>
      <w:r w:rsidR="001047E8" w:rsidRPr="001047E8">
        <w:rPr>
          <w:color w:val="000000"/>
          <w:sz w:val="28"/>
          <w:szCs w:val="28"/>
        </w:rPr>
        <w:t>ой</w:t>
      </w:r>
      <w:r w:rsidRPr="001047E8">
        <w:rPr>
          <w:color w:val="000000"/>
          <w:sz w:val="28"/>
          <w:szCs w:val="28"/>
        </w:rPr>
        <w:t>.</w:t>
      </w:r>
    </w:p>
    <w:p w:rsidR="00EB611D" w:rsidRPr="003E3089" w:rsidRDefault="005B306D" w:rsidP="003E3089">
      <w:pPr>
        <w:jc w:val="both"/>
        <w:rPr>
          <w:color w:val="000000" w:themeColor="text1"/>
          <w:sz w:val="28"/>
          <w:szCs w:val="28"/>
        </w:rPr>
      </w:pPr>
      <w:r w:rsidRPr="003E3089">
        <w:rPr>
          <w:color w:val="000000"/>
          <w:sz w:val="28"/>
          <w:szCs w:val="28"/>
        </w:rPr>
        <w:tab/>
        <w:t xml:space="preserve"> </w:t>
      </w:r>
      <w:r w:rsidR="00EC1F87" w:rsidRPr="003E3089">
        <w:rPr>
          <w:color w:val="000000"/>
          <w:sz w:val="28"/>
          <w:szCs w:val="28"/>
        </w:rPr>
        <w:t xml:space="preserve"> </w:t>
      </w:r>
      <w:r w:rsidR="00884CC5" w:rsidRPr="003E3089">
        <w:rPr>
          <w:color w:val="000000" w:themeColor="text1"/>
          <w:sz w:val="28"/>
          <w:szCs w:val="28"/>
        </w:rPr>
        <w:t xml:space="preserve">Все объекты </w:t>
      </w:r>
      <w:r w:rsidR="00EB611D" w:rsidRPr="003E3089">
        <w:rPr>
          <w:color w:val="000000" w:themeColor="text1"/>
          <w:sz w:val="28"/>
          <w:szCs w:val="28"/>
        </w:rPr>
        <w:t xml:space="preserve">водоподготовки </w:t>
      </w:r>
      <w:proofErr w:type="spellStart"/>
      <w:r w:rsidR="00EB611D" w:rsidRPr="003E3089">
        <w:rPr>
          <w:color w:val="000000" w:themeColor="text1"/>
          <w:sz w:val="28"/>
          <w:szCs w:val="28"/>
        </w:rPr>
        <w:t>г</w:t>
      </w:r>
      <w:proofErr w:type="gramStart"/>
      <w:r w:rsidR="00786017" w:rsidRPr="003E3089">
        <w:rPr>
          <w:color w:val="000000" w:themeColor="text1"/>
          <w:sz w:val="28"/>
          <w:szCs w:val="28"/>
        </w:rPr>
        <w:t>.К</w:t>
      </w:r>
      <w:proofErr w:type="gramEnd"/>
      <w:r w:rsidR="00786017" w:rsidRPr="003E3089">
        <w:rPr>
          <w:color w:val="000000" w:themeColor="text1"/>
          <w:sz w:val="28"/>
          <w:szCs w:val="28"/>
        </w:rPr>
        <w:t>ричева</w:t>
      </w:r>
      <w:proofErr w:type="spellEnd"/>
      <w:r w:rsidR="00786017" w:rsidRPr="003E3089">
        <w:rPr>
          <w:color w:val="000000" w:themeColor="text1"/>
          <w:sz w:val="28"/>
          <w:szCs w:val="28"/>
        </w:rPr>
        <w:t xml:space="preserve"> </w:t>
      </w:r>
      <w:r w:rsidR="00884CC5" w:rsidRPr="003E3089">
        <w:rPr>
          <w:color w:val="000000" w:themeColor="text1"/>
          <w:sz w:val="28"/>
          <w:szCs w:val="28"/>
        </w:rPr>
        <w:t xml:space="preserve">оборудованы установками обезжелезивания, ведется лабораторный контроль эффективности работы систем обезжелезивания. </w:t>
      </w:r>
      <w:r w:rsidR="003E3089" w:rsidRPr="003E3089">
        <w:rPr>
          <w:color w:val="000000" w:themeColor="text1"/>
          <w:sz w:val="28"/>
          <w:szCs w:val="28"/>
        </w:rPr>
        <w:t xml:space="preserve"> </w:t>
      </w:r>
    </w:p>
    <w:p w:rsidR="00884CC5" w:rsidRPr="003E3089" w:rsidRDefault="001047E8" w:rsidP="00884CC5">
      <w:pPr>
        <w:autoSpaceDE w:val="0"/>
        <w:autoSpaceDN w:val="0"/>
        <w:adjustRightInd w:val="0"/>
        <w:ind w:firstLine="709"/>
        <w:jc w:val="both"/>
        <w:rPr>
          <w:color w:val="000000" w:themeColor="text1"/>
          <w:sz w:val="28"/>
          <w:szCs w:val="28"/>
        </w:rPr>
      </w:pPr>
      <w:r w:rsidRPr="003E3089">
        <w:rPr>
          <w:color w:val="000000" w:themeColor="text1"/>
          <w:sz w:val="28"/>
          <w:szCs w:val="28"/>
        </w:rPr>
        <w:t xml:space="preserve">На предприятии  </w:t>
      </w:r>
      <w:r w:rsidR="00884CC5" w:rsidRPr="003E3089">
        <w:rPr>
          <w:color w:val="000000" w:themeColor="text1"/>
          <w:sz w:val="28"/>
          <w:szCs w:val="28"/>
        </w:rPr>
        <w:t>разработан</w:t>
      </w:r>
      <w:r w:rsidRPr="003E3089">
        <w:rPr>
          <w:color w:val="000000" w:themeColor="text1"/>
          <w:sz w:val="28"/>
          <w:szCs w:val="28"/>
        </w:rPr>
        <w:t xml:space="preserve">а </w:t>
      </w:r>
      <w:r w:rsidR="00884CC5" w:rsidRPr="003E3089">
        <w:rPr>
          <w:color w:val="000000" w:themeColor="text1"/>
          <w:sz w:val="28"/>
          <w:szCs w:val="28"/>
        </w:rPr>
        <w:t xml:space="preserve"> «Рабоч</w:t>
      </w:r>
      <w:r w:rsidRPr="003E3089">
        <w:rPr>
          <w:color w:val="000000" w:themeColor="text1"/>
          <w:sz w:val="28"/>
          <w:szCs w:val="28"/>
        </w:rPr>
        <w:t xml:space="preserve">ая </w:t>
      </w:r>
      <w:r w:rsidR="00884CC5" w:rsidRPr="003E3089">
        <w:rPr>
          <w:color w:val="000000" w:themeColor="text1"/>
          <w:sz w:val="28"/>
          <w:szCs w:val="28"/>
        </w:rPr>
        <w:t xml:space="preserve"> программ</w:t>
      </w:r>
      <w:r w:rsidRPr="003E3089">
        <w:rPr>
          <w:color w:val="000000" w:themeColor="text1"/>
          <w:sz w:val="28"/>
          <w:szCs w:val="28"/>
        </w:rPr>
        <w:t xml:space="preserve">а </w:t>
      </w:r>
      <w:r w:rsidR="00884CC5" w:rsidRPr="003E3089">
        <w:rPr>
          <w:color w:val="000000" w:themeColor="text1"/>
          <w:sz w:val="28"/>
          <w:szCs w:val="28"/>
        </w:rPr>
        <w:t xml:space="preserve"> производственного лабораторного контроля качества воды». </w:t>
      </w:r>
    </w:p>
    <w:p w:rsidR="00884CC5" w:rsidRPr="003E3089" w:rsidRDefault="00884CC5" w:rsidP="006F1871">
      <w:pPr>
        <w:autoSpaceDE w:val="0"/>
        <w:autoSpaceDN w:val="0"/>
        <w:adjustRightInd w:val="0"/>
        <w:ind w:firstLine="709"/>
        <w:jc w:val="both"/>
        <w:rPr>
          <w:color w:val="000000" w:themeColor="text1"/>
          <w:sz w:val="28"/>
          <w:szCs w:val="28"/>
        </w:rPr>
      </w:pPr>
      <w:r w:rsidRPr="003E3089">
        <w:rPr>
          <w:color w:val="000000" w:themeColor="text1"/>
          <w:sz w:val="28"/>
          <w:szCs w:val="28"/>
        </w:rPr>
        <w:t>Удельный вес проб воды, не</w:t>
      </w:r>
      <w:r w:rsidR="007E790E" w:rsidRPr="003E3089">
        <w:rPr>
          <w:color w:val="000000" w:themeColor="text1"/>
          <w:sz w:val="28"/>
          <w:szCs w:val="28"/>
        </w:rPr>
        <w:t xml:space="preserve"> </w:t>
      </w:r>
      <w:r w:rsidRPr="003E3089">
        <w:rPr>
          <w:color w:val="000000" w:themeColor="text1"/>
          <w:sz w:val="28"/>
          <w:szCs w:val="28"/>
        </w:rPr>
        <w:t>соответствующих</w:t>
      </w:r>
      <w:r w:rsidR="007E790E" w:rsidRPr="003E3089">
        <w:rPr>
          <w:color w:val="000000" w:themeColor="text1"/>
          <w:sz w:val="28"/>
          <w:szCs w:val="28"/>
        </w:rPr>
        <w:t xml:space="preserve"> гигиеническим нормативам </w:t>
      </w:r>
      <w:r w:rsidRPr="003E3089">
        <w:rPr>
          <w:color w:val="000000" w:themeColor="text1"/>
          <w:sz w:val="28"/>
          <w:szCs w:val="28"/>
        </w:rPr>
        <w:t xml:space="preserve">по микробиологическим показателям из водопроводной сети в </w:t>
      </w:r>
      <w:proofErr w:type="spellStart"/>
      <w:r w:rsidRPr="003E3089">
        <w:rPr>
          <w:color w:val="000000" w:themeColor="text1"/>
          <w:sz w:val="28"/>
          <w:szCs w:val="28"/>
        </w:rPr>
        <w:t>г</w:t>
      </w:r>
      <w:proofErr w:type="gramStart"/>
      <w:r w:rsidR="00786017" w:rsidRPr="003E3089">
        <w:rPr>
          <w:color w:val="000000" w:themeColor="text1"/>
          <w:sz w:val="28"/>
          <w:szCs w:val="28"/>
        </w:rPr>
        <w:t>.К</w:t>
      </w:r>
      <w:proofErr w:type="gramEnd"/>
      <w:r w:rsidR="00786017" w:rsidRPr="003E3089">
        <w:rPr>
          <w:color w:val="000000" w:themeColor="text1"/>
          <w:sz w:val="28"/>
          <w:szCs w:val="28"/>
        </w:rPr>
        <w:t>ричеве</w:t>
      </w:r>
      <w:proofErr w:type="spellEnd"/>
      <w:r w:rsidR="007E790E" w:rsidRPr="003E3089">
        <w:rPr>
          <w:color w:val="000000" w:themeColor="text1"/>
          <w:sz w:val="28"/>
          <w:szCs w:val="28"/>
        </w:rPr>
        <w:t>,</w:t>
      </w:r>
      <w:r w:rsidRPr="003E3089">
        <w:rPr>
          <w:color w:val="000000" w:themeColor="text1"/>
          <w:sz w:val="28"/>
          <w:szCs w:val="28"/>
        </w:rPr>
        <w:t xml:space="preserve"> за последние </w:t>
      </w:r>
      <w:r w:rsidR="00EB611D" w:rsidRPr="003E3089">
        <w:rPr>
          <w:color w:val="000000" w:themeColor="text1"/>
          <w:sz w:val="28"/>
          <w:szCs w:val="28"/>
        </w:rPr>
        <w:t>5</w:t>
      </w:r>
      <w:r w:rsidRPr="003E3089">
        <w:rPr>
          <w:color w:val="000000" w:themeColor="text1"/>
          <w:sz w:val="28"/>
          <w:szCs w:val="28"/>
        </w:rPr>
        <w:t xml:space="preserve"> лет составил </w:t>
      </w:r>
      <w:r w:rsidR="00EB611D" w:rsidRPr="003E3089">
        <w:rPr>
          <w:color w:val="000000" w:themeColor="text1"/>
          <w:sz w:val="28"/>
          <w:szCs w:val="28"/>
        </w:rPr>
        <w:t xml:space="preserve">от </w:t>
      </w:r>
      <w:r w:rsidR="00786017" w:rsidRPr="003E3089">
        <w:rPr>
          <w:color w:val="000000" w:themeColor="text1"/>
          <w:sz w:val="28"/>
          <w:szCs w:val="28"/>
        </w:rPr>
        <w:t>2,3</w:t>
      </w:r>
      <w:r w:rsidR="00EB611D" w:rsidRPr="003E3089">
        <w:rPr>
          <w:color w:val="000000" w:themeColor="text1"/>
          <w:sz w:val="28"/>
          <w:szCs w:val="28"/>
        </w:rPr>
        <w:t xml:space="preserve">% до </w:t>
      </w:r>
      <w:r w:rsidR="00786017" w:rsidRPr="003E3089">
        <w:rPr>
          <w:color w:val="000000" w:themeColor="text1"/>
          <w:sz w:val="28"/>
          <w:szCs w:val="28"/>
        </w:rPr>
        <w:t>4,9</w:t>
      </w:r>
      <w:r w:rsidR="00EB611D" w:rsidRPr="003E3089">
        <w:rPr>
          <w:color w:val="000000" w:themeColor="text1"/>
          <w:sz w:val="28"/>
          <w:szCs w:val="28"/>
        </w:rPr>
        <w:t>%</w:t>
      </w:r>
      <w:r w:rsidRPr="003E3089">
        <w:rPr>
          <w:color w:val="000000" w:themeColor="text1"/>
          <w:sz w:val="28"/>
          <w:szCs w:val="28"/>
        </w:rPr>
        <w:t xml:space="preserve"> при допустимом показателе до 5%. </w:t>
      </w:r>
    </w:p>
    <w:p w:rsidR="00884CC5" w:rsidRPr="003E3089" w:rsidRDefault="00884CC5" w:rsidP="006F1871">
      <w:pPr>
        <w:autoSpaceDE w:val="0"/>
        <w:autoSpaceDN w:val="0"/>
        <w:adjustRightInd w:val="0"/>
        <w:ind w:firstLine="709"/>
        <w:jc w:val="both"/>
        <w:rPr>
          <w:rFonts w:ascii="Calibri" w:hAnsi="Calibri" w:cs="Calibri"/>
          <w:color w:val="000000" w:themeColor="text1"/>
          <w:sz w:val="28"/>
          <w:szCs w:val="28"/>
        </w:rPr>
      </w:pPr>
      <w:r w:rsidRPr="003E3089">
        <w:rPr>
          <w:color w:val="000000" w:themeColor="text1"/>
          <w:sz w:val="28"/>
          <w:szCs w:val="28"/>
        </w:rPr>
        <w:t>Инфекционная заболеваемость с водным фактором передачи</w:t>
      </w:r>
      <w:r w:rsidR="003E6D25" w:rsidRPr="003E3089">
        <w:rPr>
          <w:color w:val="000000" w:themeColor="text1"/>
          <w:sz w:val="28"/>
          <w:szCs w:val="28"/>
        </w:rPr>
        <w:t xml:space="preserve"> </w:t>
      </w:r>
      <w:r w:rsidRPr="003E3089">
        <w:rPr>
          <w:color w:val="000000" w:themeColor="text1"/>
          <w:sz w:val="28"/>
          <w:szCs w:val="28"/>
        </w:rPr>
        <w:t>за</w:t>
      </w:r>
      <w:r w:rsidR="00EB611D" w:rsidRPr="003E3089">
        <w:rPr>
          <w:color w:val="000000" w:themeColor="text1"/>
          <w:sz w:val="28"/>
          <w:szCs w:val="28"/>
        </w:rPr>
        <w:t xml:space="preserve"> анализируемый </w:t>
      </w:r>
      <w:r w:rsidRPr="003E3089">
        <w:rPr>
          <w:color w:val="000000" w:themeColor="text1"/>
          <w:sz w:val="28"/>
          <w:szCs w:val="28"/>
        </w:rPr>
        <w:t xml:space="preserve"> период в </w:t>
      </w:r>
      <w:proofErr w:type="spellStart"/>
      <w:r w:rsidRPr="003E3089">
        <w:rPr>
          <w:color w:val="000000" w:themeColor="text1"/>
          <w:sz w:val="28"/>
          <w:szCs w:val="28"/>
        </w:rPr>
        <w:t>г</w:t>
      </w:r>
      <w:proofErr w:type="gramStart"/>
      <w:r w:rsidR="00AC0497" w:rsidRPr="003E3089">
        <w:rPr>
          <w:color w:val="000000" w:themeColor="text1"/>
          <w:sz w:val="28"/>
          <w:szCs w:val="28"/>
        </w:rPr>
        <w:t>.К</w:t>
      </w:r>
      <w:proofErr w:type="gramEnd"/>
      <w:r w:rsidR="00AC0497" w:rsidRPr="003E3089">
        <w:rPr>
          <w:color w:val="000000" w:themeColor="text1"/>
          <w:sz w:val="28"/>
          <w:szCs w:val="28"/>
        </w:rPr>
        <w:t>ричеве</w:t>
      </w:r>
      <w:proofErr w:type="spellEnd"/>
      <w:r w:rsidR="00AC0497" w:rsidRPr="003E3089">
        <w:rPr>
          <w:color w:val="000000" w:themeColor="text1"/>
          <w:sz w:val="28"/>
          <w:szCs w:val="28"/>
        </w:rPr>
        <w:t xml:space="preserve"> </w:t>
      </w:r>
      <w:r w:rsidR="00316D96" w:rsidRPr="003E3089">
        <w:rPr>
          <w:color w:val="000000" w:themeColor="text1"/>
          <w:sz w:val="28"/>
          <w:szCs w:val="28"/>
        </w:rPr>
        <w:t xml:space="preserve"> </w:t>
      </w:r>
      <w:r w:rsidRPr="003E3089">
        <w:rPr>
          <w:color w:val="000000" w:themeColor="text1"/>
          <w:sz w:val="28"/>
          <w:szCs w:val="28"/>
        </w:rPr>
        <w:t xml:space="preserve">не регистрировалась, что свидетельствуют о высоком уровне безопасности городского водопровода в эпидемическом отношении. </w:t>
      </w:r>
    </w:p>
    <w:p w:rsidR="00884CC5" w:rsidRPr="009367FF" w:rsidRDefault="00884CC5" w:rsidP="006F1871">
      <w:pPr>
        <w:autoSpaceDE w:val="0"/>
        <w:autoSpaceDN w:val="0"/>
        <w:adjustRightInd w:val="0"/>
        <w:ind w:firstLine="709"/>
        <w:jc w:val="both"/>
        <w:rPr>
          <w:rFonts w:eastAsia="Calibri"/>
          <w:color w:val="FF0000"/>
          <w:sz w:val="28"/>
          <w:szCs w:val="28"/>
          <w:lang w:eastAsia="en-US"/>
        </w:rPr>
      </w:pPr>
      <w:r w:rsidRPr="003E3089">
        <w:rPr>
          <w:rFonts w:eastAsia="Calibri"/>
          <w:color w:val="000000" w:themeColor="text1"/>
          <w:sz w:val="28"/>
          <w:szCs w:val="28"/>
          <w:lang w:eastAsia="en-US"/>
        </w:rPr>
        <w:t xml:space="preserve">Благодаря совместному взаимодействию </w:t>
      </w:r>
      <w:proofErr w:type="spellStart"/>
      <w:r w:rsidRPr="003E3089">
        <w:rPr>
          <w:rFonts w:eastAsia="Calibri"/>
          <w:color w:val="000000" w:themeColor="text1"/>
          <w:sz w:val="28"/>
          <w:szCs w:val="28"/>
          <w:lang w:eastAsia="en-US"/>
        </w:rPr>
        <w:t>санэпидслужбы</w:t>
      </w:r>
      <w:proofErr w:type="spellEnd"/>
      <w:r w:rsidRPr="003E3089">
        <w:rPr>
          <w:rFonts w:eastAsia="Calibri"/>
          <w:color w:val="000000" w:themeColor="text1"/>
          <w:sz w:val="28"/>
          <w:szCs w:val="28"/>
          <w:lang w:eastAsia="en-US"/>
        </w:rPr>
        <w:t xml:space="preserve">, районной исполнительной власти реализуются мероприятия в рамках </w:t>
      </w:r>
      <w:r w:rsidRPr="003E3089">
        <w:rPr>
          <w:color w:val="000000" w:themeColor="text1"/>
          <w:sz w:val="28"/>
          <w:szCs w:val="28"/>
          <w:shd w:val="clear" w:color="auto" w:fill="FFFFFF"/>
        </w:rPr>
        <w:t>подпрограммы «</w:t>
      </w:r>
      <w:r w:rsidRPr="003E3089">
        <w:rPr>
          <w:bCs/>
          <w:color w:val="000000" w:themeColor="text1"/>
          <w:sz w:val="28"/>
          <w:szCs w:val="28"/>
          <w:shd w:val="clear" w:color="auto" w:fill="FFFFFF"/>
        </w:rPr>
        <w:t>Чистая</w:t>
      </w:r>
      <w:r w:rsidRPr="003E3089">
        <w:rPr>
          <w:color w:val="000000" w:themeColor="text1"/>
          <w:sz w:val="28"/>
          <w:szCs w:val="28"/>
          <w:shd w:val="clear" w:color="auto" w:fill="FFFFFF"/>
        </w:rPr>
        <w:t> </w:t>
      </w:r>
      <w:r w:rsidRPr="003E3089">
        <w:rPr>
          <w:bCs/>
          <w:color w:val="000000" w:themeColor="text1"/>
          <w:sz w:val="28"/>
          <w:szCs w:val="28"/>
          <w:shd w:val="clear" w:color="auto" w:fill="FFFFFF"/>
        </w:rPr>
        <w:t>вода</w:t>
      </w:r>
      <w:r w:rsidRPr="003E3089">
        <w:rPr>
          <w:color w:val="000000" w:themeColor="text1"/>
          <w:sz w:val="28"/>
          <w:szCs w:val="28"/>
          <w:shd w:val="clear" w:color="auto" w:fill="FFFFFF"/>
        </w:rPr>
        <w:t>»  </w:t>
      </w:r>
      <w:r w:rsidRPr="003E3089">
        <w:rPr>
          <w:bCs/>
          <w:color w:val="000000" w:themeColor="text1"/>
          <w:sz w:val="28"/>
          <w:szCs w:val="28"/>
          <w:shd w:val="clear" w:color="auto" w:fill="FFFFFF"/>
        </w:rPr>
        <w:t>госпрограммы</w:t>
      </w:r>
      <w:r w:rsidRPr="003E3089">
        <w:rPr>
          <w:color w:val="000000" w:themeColor="text1"/>
          <w:sz w:val="28"/>
          <w:szCs w:val="28"/>
          <w:shd w:val="clear" w:color="auto" w:fill="FFFFFF"/>
        </w:rPr>
        <w:t> «Комфортное жилье и благоприятная среда» на 2021</w:t>
      </w:r>
      <w:r w:rsidR="006F1871" w:rsidRPr="003E3089">
        <w:rPr>
          <w:color w:val="000000" w:themeColor="text1"/>
          <w:sz w:val="28"/>
          <w:szCs w:val="28"/>
          <w:shd w:val="clear" w:color="auto" w:fill="FFFFFF"/>
        </w:rPr>
        <w:t xml:space="preserve"> – </w:t>
      </w:r>
      <w:r w:rsidRPr="003E3089">
        <w:rPr>
          <w:color w:val="000000" w:themeColor="text1"/>
          <w:sz w:val="28"/>
          <w:szCs w:val="28"/>
          <w:shd w:val="clear" w:color="auto" w:fill="FFFFFF"/>
        </w:rPr>
        <w:t>2025</w:t>
      </w:r>
      <w:r w:rsidR="006F1871" w:rsidRPr="003E3089">
        <w:rPr>
          <w:color w:val="000000" w:themeColor="text1"/>
          <w:sz w:val="28"/>
          <w:szCs w:val="28"/>
          <w:shd w:val="clear" w:color="auto" w:fill="FFFFFF"/>
        </w:rPr>
        <w:t xml:space="preserve"> годы </w:t>
      </w:r>
      <w:r w:rsidRPr="003E3089">
        <w:rPr>
          <w:rFonts w:eastAsia="Calibri"/>
          <w:color w:val="000000" w:themeColor="text1"/>
          <w:sz w:val="28"/>
          <w:szCs w:val="28"/>
          <w:lang w:eastAsia="en-US"/>
        </w:rPr>
        <w:t xml:space="preserve">в </w:t>
      </w:r>
      <w:proofErr w:type="spellStart"/>
      <w:r w:rsidRPr="003E3089">
        <w:rPr>
          <w:rFonts w:eastAsia="Calibri"/>
          <w:color w:val="000000" w:themeColor="text1"/>
          <w:sz w:val="28"/>
          <w:szCs w:val="28"/>
          <w:lang w:eastAsia="en-US"/>
        </w:rPr>
        <w:t>г</w:t>
      </w:r>
      <w:proofErr w:type="gramStart"/>
      <w:r w:rsidR="007F27F2" w:rsidRPr="003E3089">
        <w:rPr>
          <w:rFonts w:eastAsia="Calibri"/>
          <w:color w:val="000000" w:themeColor="text1"/>
          <w:sz w:val="28"/>
          <w:szCs w:val="28"/>
          <w:lang w:eastAsia="en-US"/>
        </w:rPr>
        <w:t>.К</w:t>
      </w:r>
      <w:proofErr w:type="gramEnd"/>
      <w:r w:rsidR="007F27F2" w:rsidRPr="003E3089">
        <w:rPr>
          <w:rFonts w:eastAsia="Calibri"/>
          <w:color w:val="000000" w:themeColor="text1"/>
          <w:sz w:val="28"/>
          <w:szCs w:val="28"/>
          <w:lang w:eastAsia="en-US"/>
        </w:rPr>
        <w:t>ричеве</w:t>
      </w:r>
      <w:proofErr w:type="spellEnd"/>
      <w:r w:rsidR="007F27F2" w:rsidRPr="003E3089">
        <w:rPr>
          <w:rFonts w:eastAsia="Calibri"/>
          <w:color w:val="000000" w:themeColor="text1"/>
          <w:sz w:val="28"/>
          <w:szCs w:val="28"/>
          <w:lang w:eastAsia="en-US"/>
        </w:rPr>
        <w:t xml:space="preserve"> </w:t>
      </w:r>
      <w:r w:rsidR="00316D96" w:rsidRPr="003E3089">
        <w:rPr>
          <w:rFonts w:eastAsia="Calibri"/>
          <w:color w:val="000000" w:themeColor="text1"/>
          <w:sz w:val="28"/>
          <w:szCs w:val="28"/>
          <w:lang w:eastAsia="en-US"/>
        </w:rPr>
        <w:t xml:space="preserve"> </w:t>
      </w:r>
      <w:r w:rsidRPr="003E3089">
        <w:rPr>
          <w:rFonts w:eastAsia="Calibri"/>
          <w:color w:val="000000" w:themeColor="text1"/>
          <w:sz w:val="28"/>
          <w:szCs w:val="28"/>
          <w:lang w:eastAsia="en-US"/>
        </w:rPr>
        <w:t>имеются водоочистные сооружения, направленные на улучшение качества питьевого водоснабжения. В городе отмечена стабилизация показателей качества питьевой воды.</w:t>
      </w:r>
    </w:p>
    <w:p w:rsidR="000A750C" w:rsidRPr="009367FF" w:rsidRDefault="000A750C" w:rsidP="006F1871">
      <w:pPr>
        <w:autoSpaceDE w:val="0"/>
        <w:autoSpaceDN w:val="0"/>
        <w:adjustRightInd w:val="0"/>
        <w:ind w:firstLine="709"/>
        <w:jc w:val="both"/>
        <w:rPr>
          <w:color w:val="000000" w:themeColor="text1"/>
          <w:sz w:val="28"/>
          <w:szCs w:val="28"/>
        </w:rPr>
      </w:pPr>
      <w:r w:rsidRPr="009367FF">
        <w:rPr>
          <w:color w:val="000000" w:themeColor="text1"/>
          <w:sz w:val="28"/>
          <w:szCs w:val="28"/>
        </w:rPr>
        <w:t>Здоровое питание является важнейшим фактором, от которого в решающей степени зависит здоровье и благополучие человека.</w:t>
      </w:r>
    </w:p>
    <w:p w:rsidR="00793F27" w:rsidRPr="009367FF" w:rsidRDefault="00793F27" w:rsidP="00793F27">
      <w:pPr>
        <w:autoSpaceDE w:val="0"/>
        <w:autoSpaceDN w:val="0"/>
        <w:adjustRightInd w:val="0"/>
        <w:ind w:firstLine="708"/>
        <w:jc w:val="both"/>
        <w:rPr>
          <w:color w:val="000000"/>
          <w:sz w:val="28"/>
          <w:szCs w:val="28"/>
        </w:rPr>
      </w:pPr>
      <w:r w:rsidRPr="009367FF">
        <w:rPr>
          <w:color w:val="000000"/>
          <w:sz w:val="28"/>
          <w:szCs w:val="28"/>
        </w:rPr>
        <w:t xml:space="preserve">В </w:t>
      </w:r>
      <w:proofErr w:type="spellStart"/>
      <w:r w:rsidRPr="009367FF">
        <w:rPr>
          <w:color w:val="000000"/>
          <w:sz w:val="28"/>
          <w:szCs w:val="28"/>
        </w:rPr>
        <w:t>г</w:t>
      </w:r>
      <w:proofErr w:type="gramStart"/>
      <w:r w:rsidR="007F27F2">
        <w:rPr>
          <w:color w:val="000000"/>
          <w:sz w:val="28"/>
          <w:szCs w:val="28"/>
        </w:rPr>
        <w:t>.К</w:t>
      </w:r>
      <w:proofErr w:type="gramEnd"/>
      <w:r w:rsidR="007F27F2">
        <w:rPr>
          <w:color w:val="000000"/>
          <w:sz w:val="28"/>
          <w:szCs w:val="28"/>
        </w:rPr>
        <w:t>ричеве</w:t>
      </w:r>
      <w:proofErr w:type="spellEnd"/>
      <w:r w:rsidR="007F27F2">
        <w:rPr>
          <w:color w:val="000000"/>
          <w:sz w:val="28"/>
          <w:szCs w:val="28"/>
        </w:rPr>
        <w:t xml:space="preserve">  </w:t>
      </w:r>
      <w:r w:rsidRPr="009367FF">
        <w:rPr>
          <w:color w:val="000000"/>
          <w:sz w:val="28"/>
          <w:szCs w:val="28"/>
        </w:rPr>
        <w:t xml:space="preserve">проводится целенаправленный гигиенический надзор за эпидемически значимыми пищевыми объектами с целью снижения </w:t>
      </w:r>
      <w:r w:rsidRPr="009367FF">
        <w:rPr>
          <w:color w:val="000000"/>
          <w:sz w:val="28"/>
          <w:szCs w:val="28"/>
        </w:rPr>
        <w:lastRenderedPageBreak/>
        <w:t xml:space="preserve">вероятности загрязнения пищевых продуктов веществами, представляющими угрозу для здоровья населения по микробиологическим и химическим показателям. </w:t>
      </w:r>
    </w:p>
    <w:p w:rsidR="00793F27" w:rsidRPr="00D85CB6" w:rsidRDefault="00793F27" w:rsidP="00793F27">
      <w:pPr>
        <w:ind w:firstLine="708"/>
        <w:jc w:val="both"/>
        <w:rPr>
          <w:sz w:val="28"/>
          <w:szCs w:val="28"/>
        </w:rPr>
      </w:pPr>
      <w:r w:rsidRPr="00D85CB6">
        <w:rPr>
          <w:sz w:val="28"/>
          <w:szCs w:val="28"/>
        </w:rPr>
        <w:t xml:space="preserve">За последние </w:t>
      </w:r>
      <w:r w:rsidR="007F27F2" w:rsidRPr="00D85CB6">
        <w:rPr>
          <w:sz w:val="28"/>
          <w:szCs w:val="28"/>
        </w:rPr>
        <w:t xml:space="preserve">5 </w:t>
      </w:r>
      <w:r w:rsidRPr="00D85CB6">
        <w:rPr>
          <w:sz w:val="28"/>
          <w:szCs w:val="28"/>
        </w:rPr>
        <w:t xml:space="preserve"> лет не были зарегистрированы вспышки ОКИ, связанные с предприятиями пищевой промышленности города, наблюдается устойчивость показателей безопасности пищевых продуктов.  </w:t>
      </w:r>
    </w:p>
    <w:p w:rsidR="00793F27" w:rsidRPr="00D85CB6" w:rsidRDefault="00532027" w:rsidP="00793F27">
      <w:pPr>
        <w:ind w:firstLine="567"/>
        <w:jc w:val="both"/>
        <w:rPr>
          <w:sz w:val="28"/>
          <w:szCs w:val="28"/>
        </w:rPr>
      </w:pPr>
      <w:r w:rsidRPr="00D85CB6">
        <w:rPr>
          <w:sz w:val="28"/>
          <w:szCs w:val="28"/>
        </w:rPr>
        <w:t xml:space="preserve">Наблюдается </w:t>
      </w:r>
      <w:r w:rsidR="00793F27" w:rsidRPr="00D85CB6">
        <w:rPr>
          <w:sz w:val="28"/>
          <w:szCs w:val="28"/>
        </w:rPr>
        <w:t>положительная  динамика по улучшению материально-технического  состояния  объектов  торговли, общественного  питания  и  предприятий пищевой промышленности</w:t>
      </w:r>
      <w:r w:rsidR="00221C84" w:rsidRPr="00D85CB6">
        <w:rPr>
          <w:sz w:val="28"/>
          <w:szCs w:val="28"/>
        </w:rPr>
        <w:t>, н</w:t>
      </w:r>
      <w:r w:rsidR="00793F27" w:rsidRPr="00D85CB6">
        <w:rPr>
          <w:sz w:val="28"/>
          <w:szCs w:val="28"/>
        </w:rPr>
        <w:t xml:space="preserve">апример:   </w:t>
      </w:r>
    </w:p>
    <w:p w:rsidR="00D85CB6" w:rsidRDefault="00D85CB6" w:rsidP="00D85CB6">
      <w:pPr>
        <w:ind w:firstLine="567"/>
        <w:jc w:val="both"/>
        <w:rPr>
          <w:sz w:val="28"/>
          <w:szCs w:val="28"/>
        </w:rPr>
      </w:pPr>
      <w:r>
        <w:rPr>
          <w:sz w:val="28"/>
          <w:szCs w:val="28"/>
        </w:rPr>
        <w:t>-н</w:t>
      </w:r>
      <w:r w:rsidRPr="00781BFE">
        <w:rPr>
          <w:sz w:val="28"/>
          <w:szCs w:val="28"/>
        </w:rPr>
        <w:t>а предприятии Кричевского филиала ОАО «Булочно-кондитерская компания «</w:t>
      </w:r>
      <w:proofErr w:type="spellStart"/>
      <w:r w:rsidRPr="00781BFE">
        <w:rPr>
          <w:sz w:val="28"/>
          <w:szCs w:val="28"/>
        </w:rPr>
        <w:t>Домочай</w:t>
      </w:r>
      <w:proofErr w:type="spellEnd"/>
      <w:r w:rsidRPr="00781BFE">
        <w:rPr>
          <w:sz w:val="28"/>
          <w:szCs w:val="28"/>
        </w:rPr>
        <w:t>»</w:t>
      </w:r>
      <w:r>
        <w:rPr>
          <w:sz w:val="28"/>
          <w:szCs w:val="28"/>
        </w:rPr>
        <w:t xml:space="preserve"> проведена модернизация участка по производству кукурузной палочки;</w:t>
      </w:r>
    </w:p>
    <w:p w:rsidR="00D85CB6" w:rsidRDefault="00D85CB6" w:rsidP="00D85CB6">
      <w:pPr>
        <w:ind w:firstLine="567"/>
        <w:jc w:val="both"/>
        <w:rPr>
          <w:sz w:val="28"/>
          <w:szCs w:val="28"/>
        </w:rPr>
      </w:pPr>
      <w:r>
        <w:rPr>
          <w:sz w:val="28"/>
          <w:szCs w:val="28"/>
        </w:rPr>
        <w:t>-проведены ремонты фасадов здания магазина аг</w:t>
      </w:r>
      <w:proofErr w:type="gramStart"/>
      <w:r>
        <w:rPr>
          <w:sz w:val="28"/>
          <w:szCs w:val="28"/>
        </w:rPr>
        <w:t>.Б</w:t>
      </w:r>
      <w:proofErr w:type="gramEnd"/>
      <w:r>
        <w:rPr>
          <w:sz w:val="28"/>
          <w:szCs w:val="28"/>
        </w:rPr>
        <w:t xml:space="preserve">ель-1, кафетерия «Каприз» Мстиславского </w:t>
      </w:r>
      <w:proofErr w:type="spellStart"/>
      <w:r>
        <w:rPr>
          <w:sz w:val="28"/>
          <w:szCs w:val="28"/>
        </w:rPr>
        <w:t>райпо</w:t>
      </w:r>
      <w:proofErr w:type="spellEnd"/>
      <w:r>
        <w:rPr>
          <w:sz w:val="28"/>
          <w:szCs w:val="28"/>
        </w:rPr>
        <w:t>»;</w:t>
      </w:r>
    </w:p>
    <w:p w:rsidR="00D85CB6" w:rsidRDefault="00D85CB6" w:rsidP="00D85CB6">
      <w:pPr>
        <w:ind w:firstLine="567"/>
        <w:jc w:val="both"/>
        <w:rPr>
          <w:sz w:val="28"/>
          <w:szCs w:val="28"/>
        </w:rPr>
      </w:pPr>
      <w:r>
        <w:rPr>
          <w:sz w:val="28"/>
          <w:szCs w:val="28"/>
        </w:rPr>
        <w:t>-в кафе «Апельсин» ОАО «</w:t>
      </w:r>
      <w:proofErr w:type="spellStart"/>
      <w:r>
        <w:rPr>
          <w:sz w:val="28"/>
          <w:szCs w:val="28"/>
        </w:rPr>
        <w:t>Кричевобщепит</w:t>
      </w:r>
      <w:proofErr w:type="spellEnd"/>
      <w:r>
        <w:rPr>
          <w:sz w:val="28"/>
          <w:szCs w:val="28"/>
        </w:rPr>
        <w:t>», в магазине «</w:t>
      </w:r>
      <w:proofErr w:type="spellStart"/>
      <w:r>
        <w:rPr>
          <w:sz w:val="28"/>
          <w:szCs w:val="28"/>
        </w:rPr>
        <w:t>Домочай</w:t>
      </w:r>
      <w:proofErr w:type="spellEnd"/>
      <w:r>
        <w:rPr>
          <w:sz w:val="28"/>
          <w:szCs w:val="28"/>
        </w:rPr>
        <w:t>» К</w:t>
      </w:r>
      <w:r w:rsidRPr="00781BFE">
        <w:rPr>
          <w:sz w:val="28"/>
          <w:szCs w:val="28"/>
        </w:rPr>
        <w:t>ричевского филиала ОАО «Булочно-кондитерская компания «</w:t>
      </w:r>
      <w:proofErr w:type="spellStart"/>
      <w:r w:rsidRPr="00781BFE">
        <w:rPr>
          <w:sz w:val="28"/>
          <w:szCs w:val="28"/>
        </w:rPr>
        <w:t>Домочай</w:t>
      </w:r>
      <w:proofErr w:type="spellEnd"/>
      <w:r w:rsidRPr="00781BFE">
        <w:rPr>
          <w:sz w:val="28"/>
          <w:szCs w:val="28"/>
        </w:rPr>
        <w:t>»</w:t>
      </w:r>
      <w:r>
        <w:rPr>
          <w:sz w:val="28"/>
          <w:szCs w:val="28"/>
        </w:rPr>
        <w:t xml:space="preserve"> проведена замена плитки на полу;</w:t>
      </w:r>
    </w:p>
    <w:p w:rsidR="00D85CB6" w:rsidRPr="00781BFE" w:rsidRDefault="00D85CB6" w:rsidP="00D85CB6">
      <w:pPr>
        <w:ind w:firstLine="567"/>
        <w:jc w:val="both"/>
        <w:rPr>
          <w:sz w:val="28"/>
          <w:szCs w:val="28"/>
        </w:rPr>
      </w:pPr>
      <w:r>
        <w:rPr>
          <w:sz w:val="28"/>
          <w:szCs w:val="28"/>
        </w:rPr>
        <w:t xml:space="preserve">-в магазинах </w:t>
      </w:r>
      <w:proofErr w:type="spellStart"/>
      <w:r>
        <w:rPr>
          <w:sz w:val="28"/>
          <w:szCs w:val="28"/>
        </w:rPr>
        <w:t>Евроопт</w:t>
      </w:r>
      <w:proofErr w:type="spellEnd"/>
      <w:r>
        <w:rPr>
          <w:sz w:val="28"/>
          <w:szCs w:val="28"/>
        </w:rPr>
        <w:t>» ООО «</w:t>
      </w:r>
      <w:proofErr w:type="spellStart"/>
      <w:r>
        <w:rPr>
          <w:sz w:val="28"/>
          <w:szCs w:val="28"/>
        </w:rPr>
        <w:t>Евроторг</w:t>
      </w:r>
      <w:proofErr w:type="spellEnd"/>
      <w:r>
        <w:rPr>
          <w:sz w:val="28"/>
          <w:szCs w:val="28"/>
        </w:rPr>
        <w:t xml:space="preserve"> в </w:t>
      </w:r>
      <w:proofErr w:type="spellStart"/>
      <w:r>
        <w:rPr>
          <w:sz w:val="28"/>
          <w:szCs w:val="28"/>
        </w:rPr>
        <w:t>г</w:t>
      </w:r>
      <w:proofErr w:type="gramStart"/>
      <w:r>
        <w:rPr>
          <w:sz w:val="28"/>
          <w:szCs w:val="28"/>
        </w:rPr>
        <w:t>.М</w:t>
      </w:r>
      <w:proofErr w:type="gramEnd"/>
      <w:r>
        <w:rPr>
          <w:sz w:val="28"/>
          <w:szCs w:val="28"/>
        </w:rPr>
        <w:t>огилеве</w:t>
      </w:r>
      <w:proofErr w:type="spellEnd"/>
      <w:r>
        <w:rPr>
          <w:sz w:val="28"/>
          <w:szCs w:val="28"/>
        </w:rPr>
        <w:t xml:space="preserve"> проведена замена холодильного оборудования.</w:t>
      </w:r>
      <w:r w:rsidRPr="00781BFE">
        <w:rPr>
          <w:sz w:val="28"/>
          <w:szCs w:val="28"/>
        </w:rPr>
        <w:t xml:space="preserve"> </w:t>
      </w:r>
    </w:p>
    <w:p w:rsidR="00793F27" w:rsidRPr="009367FF" w:rsidRDefault="00793F27" w:rsidP="00793F27">
      <w:pPr>
        <w:ind w:firstLine="567"/>
        <w:jc w:val="both"/>
        <w:rPr>
          <w:color w:val="000000"/>
          <w:sz w:val="28"/>
          <w:szCs w:val="28"/>
        </w:rPr>
      </w:pPr>
      <w:r w:rsidRPr="009367FF">
        <w:rPr>
          <w:color w:val="000000"/>
          <w:sz w:val="28"/>
          <w:szCs w:val="28"/>
        </w:rPr>
        <w:tab/>
        <w:t xml:space="preserve">В рамках поручений Правительства большое внимание уделено организации питания учащихся </w:t>
      </w:r>
      <w:r w:rsidR="001F3E78">
        <w:rPr>
          <w:color w:val="000000"/>
          <w:sz w:val="28"/>
          <w:szCs w:val="28"/>
        </w:rPr>
        <w:t xml:space="preserve">средних </w:t>
      </w:r>
      <w:r w:rsidR="001F3E78" w:rsidRPr="009367FF">
        <w:rPr>
          <w:color w:val="000000"/>
          <w:sz w:val="28"/>
          <w:szCs w:val="28"/>
        </w:rPr>
        <w:t>учебных заведений</w:t>
      </w:r>
      <w:r w:rsidR="001F3E78">
        <w:rPr>
          <w:color w:val="000000"/>
          <w:sz w:val="28"/>
          <w:szCs w:val="28"/>
        </w:rPr>
        <w:t xml:space="preserve"> и УО «Кричевский аграрно-строительный колледж»</w:t>
      </w:r>
      <w:r w:rsidRPr="009367FF">
        <w:rPr>
          <w:color w:val="000000"/>
          <w:sz w:val="28"/>
          <w:szCs w:val="28"/>
        </w:rPr>
        <w:t xml:space="preserve">. </w:t>
      </w:r>
      <w:r w:rsidR="001F3E78">
        <w:rPr>
          <w:color w:val="000000"/>
          <w:sz w:val="28"/>
          <w:szCs w:val="28"/>
        </w:rPr>
        <w:t xml:space="preserve"> </w:t>
      </w:r>
      <w:r w:rsidRPr="009367FF">
        <w:rPr>
          <w:color w:val="000000"/>
          <w:sz w:val="28"/>
          <w:szCs w:val="28"/>
        </w:rPr>
        <w:t xml:space="preserve">Во всех </w:t>
      </w:r>
      <w:r w:rsidR="001F3E78">
        <w:rPr>
          <w:color w:val="000000"/>
          <w:sz w:val="28"/>
          <w:szCs w:val="28"/>
        </w:rPr>
        <w:t xml:space="preserve">пищеблоках школ и </w:t>
      </w:r>
      <w:r w:rsidRPr="009367FF">
        <w:rPr>
          <w:color w:val="000000"/>
          <w:sz w:val="28"/>
          <w:szCs w:val="28"/>
        </w:rPr>
        <w:t xml:space="preserve"> УО </w:t>
      </w:r>
      <w:r w:rsidR="009B7FCA">
        <w:rPr>
          <w:color w:val="000000"/>
          <w:sz w:val="28"/>
          <w:szCs w:val="28"/>
        </w:rPr>
        <w:t xml:space="preserve">«Кричевский  аграрно-строительный колледж»  </w:t>
      </w:r>
      <w:r w:rsidRPr="009367FF">
        <w:rPr>
          <w:color w:val="000000"/>
          <w:sz w:val="28"/>
          <w:szCs w:val="28"/>
        </w:rPr>
        <w:t xml:space="preserve">проведены </w:t>
      </w:r>
      <w:r w:rsidR="001F3E78">
        <w:rPr>
          <w:color w:val="000000"/>
          <w:sz w:val="28"/>
          <w:szCs w:val="28"/>
        </w:rPr>
        <w:t xml:space="preserve">необходимые </w:t>
      </w:r>
      <w:r w:rsidR="00832D92">
        <w:rPr>
          <w:color w:val="000000"/>
          <w:sz w:val="28"/>
          <w:szCs w:val="28"/>
        </w:rPr>
        <w:t xml:space="preserve">текущие </w:t>
      </w:r>
      <w:r w:rsidRPr="009367FF">
        <w:rPr>
          <w:color w:val="000000"/>
          <w:sz w:val="28"/>
          <w:szCs w:val="28"/>
        </w:rPr>
        <w:t>ремонты с заменой изношенного инвентаря</w:t>
      </w:r>
      <w:r w:rsidR="00EE6BD0" w:rsidRPr="009367FF">
        <w:rPr>
          <w:color w:val="000000"/>
          <w:sz w:val="28"/>
          <w:szCs w:val="28"/>
        </w:rPr>
        <w:t xml:space="preserve"> и оборудования</w:t>
      </w:r>
      <w:r w:rsidRPr="009367FF">
        <w:rPr>
          <w:color w:val="000000"/>
          <w:sz w:val="28"/>
          <w:szCs w:val="28"/>
        </w:rPr>
        <w:t xml:space="preserve">.   </w:t>
      </w:r>
    </w:p>
    <w:p w:rsidR="00793F27" w:rsidRPr="009367FF" w:rsidRDefault="00793F27" w:rsidP="00793F27">
      <w:pPr>
        <w:ind w:firstLine="567"/>
        <w:jc w:val="both"/>
        <w:rPr>
          <w:sz w:val="28"/>
          <w:szCs w:val="28"/>
        </w:rPr>
      </w:pPr>
      <w:r w:rsidRPr="009367FF">
        <w:rPr>
          <w:color w:val="000000"/>
          <w:sz w:val="28"/>
          <w:szCs w:val="28"/>
        </w:rPr>
        <w:tab/>
      </w:r>
      <w:r w:rsidR="009B7FCA">
        <w:rPr>
          <w:color w:val="000000"/>
          <w:sz w:val="28"/>
          <w:szCs w:val="28"/>
        </w:rPr>
        <w:t xml:space="preserve">На территории </w:t>
      </w:r>
      <w:proofErr w:type="spellStart"/>
      <w:r w:rsidR="009B7FCA">
        <w:rPr>
          <w:color w:val="000000"/>
          <w:sz w:val="28"/>
          <w:szCs w:val="28"/>
        </w:rPr>
        <w:t>г</w:t>
      </w:r>
      <w:proofErr w:type="gramStart"/>
      <w:r w:rsidR="009B7FCA">
        <w:rPr>
          <w:color w:val="000000"/>
          <w:sz w:val="28"/>
          <w:szCs w:val="28"/>
        </w:rPr>
        <w:t>.К</w:t>
      </w:r>
      <w:proofErr w:type="gramEnd"/>
      <w:r w:rsidR="009B7FCA">
        <w:rPr>
          <w:color w:val="000000"/>
          <w:sz w:val="28"/>
          <w:szCs w:val="28"/>
        </w:rPr>
        <w:t>ричева</w:t>
      </w:r>
      <w:proofErr w:type="spellEnd"/>
      <w:r w:rsidR="009B7FCA">
        <w:rPr>
          <w:color w:val="000000"/>
          <w:sz w:val="28"/>
          <w:szCs w:val="28"/>
        </w:rPr>
        <w:t xml:space="preserve">  </w:t>
      </w:r>
      <w:r w:rsidRPr="009367FF">
        <w:rPr>
          <w:color w:val="000000"/>
          <w:sz w:val="28"/>
          <w:szCs w:val="28"/>
        </w:rPr>
        <w:t xml:space="preserve">объекты общественного питания и торговли прошли государственную санитарно-гигиеническую экспертизу. </w:t>
      </w:r>
    </w:p>
    <w:p w:rsidR="002F0B06" w:rsidRPr="009367FF" w:rsidRDefault="002F0B06" w:rsidP="0076734B">
      <w:pPr>
        <w:ind w:firstLine="709"/>
        <w:jc w:val="both"/>
        <w:rPr>
          <w:sz w:val="28"/>
          <w:szCs w:val="28"/>
        </w:rPr>
      </w:pPr>
      <w:r w:rsidRPr="009367FF">
        <w:rPr>
          <w:sz w:val="28"/>
          <w:szCs w:val="28"/>
        </w:rPr>
        <w:t xml:space="preserve">Достижение целевых показателей, связанных с общественным здоровьем в </w:t>
      </w:r>
      <w:r w:rsidR="009B7FCA">
        <w:rPr>
          <w:sz w:val="28"/>
          <w:szCs w:val="28"/>
        </w:rPr>
        <w:t xml:space="preserve">г. Кричеве  </w:t>
      </w:r>
      <w:r w:rsidRPr="009367FF">
        <w:rPr>
          <w:sz w:val="28"/>
          <w:szCs w:val="28"/>
        </w:rPr>
        <w:t>осуществляется посредством градостроительных решений, способствующих улучшению качества жизни и здоровь</w:t>
      </w:r>
      <w:r w:rsidR="0040739D">
        <w:rPr>
          <w:sz w:val="28"/>
          <w:szCs w:val="28"/>
        </w:rPr>
        <w:t>я</w:t>
      </w:r>
      <w:r w:rsidRPr="009367FF">
        <w:rPr>
          <w:sz w:val="28"/>
          <w:szCs w:val="28"/>
        </w:rPr>
        <w:t xml:space="preserve"> граждан, в т.ч. обустройство микрорайонов города, строительство игровых и спортивных площадок и др.</w:t>
      </w:r>
    </w:p>
    <w:p w:rsidR="002F0B06" w:rsidRPr="009367FF" w:rsidRDefault="0040739D" w:rsidP="002F0B06">
      <w:pPr>
        <w:pStyle w:val="af0"/>
        <w:ind w:firstLine="709"/>
        <w:jc w:val="both"/>
        <w:rPr>
          <w:sz w:val="28"/>
          <w:szCs w:val="28"/>
        </w:rPr>
      </w:pPr>
      <w:r>
        <w:rPr>
          <w:sz w:val="28"/>
          <w:szCs w:val="28"/>
        </w:rPr>
        <w:t>Б</w:t>
      </w:r>
      <w:r w:rsidR="002F0B06" w:rsidRPr="009367FF">
        <w:rPr>
          <w:sz w:val="28"/>
          <w:szCs w:val="28"/>
        </w:rPr>
        <w:t>лагоустройство жилищного фонда</w:t>
      </w:r>
      <w:r w:rsidR="003D43B0" w:rsidRPr="009367FF">
        <w:rPr>
          <w:sz w:val="28"/>
          <w:szCs w:val="28"/>
        </w:rPr>
        <w:t xml:space="preserve"> </w:t>
      </w:r>
      <w:proofErr w:type="spellStart"/>
      <w:r w:rsidR="003D43B0" w:rsidRPr="009367FF">
        <w:rPr>
          <w:sz w:val="28"/>
          <w:szCs w:val="28"/>
        </w:rPr>
        <w:t>г</w:t>
      </w:r>
      <w:proofErr w:type="gramStart"/>
      <w:r w:rsidR="009B7FCA">
        <w:rPr>
          <w:sz w:val="28"/>
          <w:szCs w:val="28"/>
        </w:rPr>
        <w:t>.К</w:t>
      </w:r>
      <w:proofErr w:type="gramEnd"/>
      <w:r w:rsidR="009B7FCA">
        <w:rPr>
          <w:sz w:val="28"/>
          <w:szCs w:val="28"/>
        </w:rPr>
        <w:t>ричева</w:t>
      </w:r>
      <w:proofErr w:type="spellEnd"/>
      <w:r>
        <w:rPr>
          <w:sz w:val="28"/>
          <w:szCs w:val="28"/>
        </w:rPr>
        <w:t xml:space="preserve">, в частности </w:t>
      </w:r>
      <w:r w:rsidR="002F0B06" w:rsidRPr="009367FF">
        <w:rPr>
          <w:sz w:val="28"/>
          <w:szCs w:val="28"/>
        </w:rPr>
        <w:t>обеспечение водопроводом, центральным отоплением, горячим водоснабжением, газом в среднем имеет тенденцию к улучшению:</w:t>
      </w:r>
    </w:p>
    <w:p w:rsidR="002F0B06" w:rsidRPr="009367FF" w:rsidRDefault="002F0B06" w:rsidP="0040739D">
      <w:pPr>
        <w:pStyle w:val="af0"/>
        <w:numPr>
          <w:ilvl w:val="0"/>
          <w:numId w:val="13"/>
        </w:numPr>
        <w:ind w:left="284" w:hanging="284"/>
        <w:jc w:val="both"/>
        <w:rPr>
          <w:sz w:val="28"/>
          <w:szCs w:val="28"/>
        </w:rPr>
      </w:pPr>
      <w:r w:rsidRPr="009367FF">
        <w:rPr>
          <w:sz w:val="28"/>
          <w:szCs w:val="28"/>
        </w:rPr>
        <w:t xml:space="preserve">удельный вес обеспеченности жилищ водопроводом </w:t>
      </w:r>
      <w:r w:rsidR="00C27B51" w:rsidRPr="009367FF">
        <w:rPr>
          <w:sz w:val="28"/>
          <w:szCs w:val="28"/>
        </w:rPr>
        <w:t xml:space="preserve">увеличился с </w:t>
      </w:r>
      <w:r w:rsidR="001C2AB2">
        <w:rPr>
          <w:sz w:val="28"/>
          <w:szCs w:val="28"/>
        </w:rPr>
        <w:t>60,2</w:t>
      </w:r>
      <w:r w:rsidR="00C27B51" w:rsidRPr="009367FF">
        <w:rPr>
          <w:sz w:val="28"/>
          <w:szCs w:val="28"/>
        </w:rPr>
        <w:t>% в 201</w:t>
      </w:r>
      <w:r w:rsidR="00EB611D">
        <w:rPr>
          <w:sz w:val="28"/>
          <w:szCs w:val="28"/>
        </w:rPr>
        <w:t>8</w:t>
      </w:r>
      <w:r w:rsidR="0040739D">
        <w:rPr>
          <w:sz w:val="28"/>
          <w:szCs w:val="28"/>
        </w:rPr>
        <w:t xml:space="preserve"> году </w:t>
      </w:r>
      <w:r w:rsidR="00C27B51" w:rsidRPr="009367FF">
        <w:rPr>
          <w:sz w:val="28"/>
          <w:szCs w:val="28"/>
        </w:rPr>
        <w:t xml:space="preserve">до </w:t>
      </w:r>
      <w:r w:rsidR="001C2AB2">
        <w:rPr>
          <w:sz w:val="28"/>
          <w:szCs w:val="28"/>
        </w:rPr>
        <w:t>61,3</w:t>
      </w:r>
      <w:r w:rsidR="003D43B0" w:rsidRPr="009367FF">
        <w:rPr>
          <w:sz w:val="28"/>
          <w:szCs w:val="28"/>
        </w:rPr>
        <w:t>%</w:t>
      </w:r>
      <w:r w:rsidR="00C27B51" w:rsidRPr="009367FF">
        <w:rPr>
          <w:sz w:val="28"/>
          <w:szCs w:val="28"/>
        </w:rPr>
        <w:t xml:space="preserve"> в </w:t>
      </w:r>
      <w:r w:rsidR="001C2AB2">
        <w:rPr>
          <w:sz w:val="28"/>
          <w:szCs w:val="28"/>
        </w:rPr>
        <w:t>2021</w:t>
      </w:r>
      <w:r w:rsidR="0040739D">
        <w:rPr>
          <w:sz w:val="28"/>
          <w:szCs w:val="28"/>
        </w:rPr>
        <w:t xml:space="preserve"> </w:t>
      </w:r>
      <w:r w:rsidR="00C27B51" w:rsidRPr="009367FF">
        <w:rPr>
          <w:sz w:val="28"/>
          <w:szCs w:val="28"/>
        </w:rPr>
        <w:t>г</w:t>
      </w:r>
      <w:r w:rsidR="0040739D">
        <w:rPr>
          <w:sz w:val="28"/>
          <w:szCs w:val="28"/>
        </w:rPr>
        <w:t>оду</w:t>
      </w:r>
      <w:r w:rsidRPr="009367FF">
        <w:rPr>
          <w:sz w:val="28"/>
          <w:szCs w:val="28"/>
        </w:rPr>
        <w:t>;</w:t>
      </w:r>
    </w:p>
    <w:p w:rsidR="002F0B06" w:rsidRPr="009367FF" w:rsidRDefault="002F0B06" w:rsidP="0040739D">
      <w:pPr>
        <w:pStyle w:val="af0"/>
        <w:numPr>
          <w:ilvl w:val="0"/>
          <w:numId w:val="13"/>
        </w:numPr>
        <w:ind w:left="284" w:hanging="284"/>
        <w:jc w:val="both"/>
        <w:rPr>
          <w:sz w:val="28"/>
          <w:szCs w:val="28"/>
        </w:rPr>
      </w:pPr>
      <w:r w:rsidRPr="009367FF">
        <w:rPr>
          <w:sz w:val="28"/>
          <w:szCs w:val="28"/>
        </w:rPr>
        <w:t>удельный вес обеспеченности жилищ горячим водоснабжением</w:t>
      </w:r>
      <w:r w:rsidR="00EB611D">
        <w:rPr>
          <w:sz w:val="28"/>
          <w:szCs w:val="28"/>
        </w:rPr>
        <w:t xml:space="preserve"> увеличился с </w:t>
      </w:r>
      <w:r w:rsidR="00401200">
        <w:rPr>
          <w:sz w:val="28"/>
          <w:szCs w:val="28"/>
        </w:rPr>
        <w:t>50,0</w:t>
      </w:r>
      <w:r w:rsidR="00EB611D">
        <w:rPr>
          <w:sz w:val="28"/>
          <w:szCs w:val="28"/>
        </w:rPr>
        <w:t>% в 2018</w:t>
      </w:r>
      <w:r w:rsidR="0040739D">
        <w:rPr>
          <w:sz w:val="28"/>
          <w:szCs w:val="28"/>
        </w:rPr>
        <w:t xml:space="preserve"> году</w:t>
      </w:r>
      <w:r w:rsidR="00C27B51" w:rsidRPr="009367FF">
        <w:rPr>
          <w:sz w:val="28"/>
          <w:szCs w:val="28"/>
        </w:rPr>
        <w:t xml:space="preserve"> до </w:t>
      </w:r>
      <w:r w:rsidR="003D43B0" w:rsidRPr="009367FF">
        <w:rPr>
          <w:sz w:val="28"/>
          <w:szCs w:val="28"/>
        </w:rPr>
        <w:t xml:space="preserve"> </w:t>
      </w:r>
      <w:r w:rsidR="00401200">
        <w:rPr>
          <w:sz w:val="28"/>
          <w:szCs w:val="28"/>
        </w:rPr>
        <w:t>51,2</w:t>
      </w:r>
      <w:r w:rsidR="003D43B0" w:rsidRPr="009367FF">
        <w:rPr>
          <w:sz w:val="28"/>
          <w:szCs w:val="28"/>
        </w:rPr>
        <w:t>%</w:t>
      </w:r>
      <w:r w:rsidR="00C27B51" w:rsidRPr="009367FF">
        <w:rPr>
          <w:sz w:val="28"/>
          <w:szCs w:val="28"/>
        </w:rPr>
        <w:t xml:space="preserve"> в </w:t>
      </w:r>
      <w:r w:rsidR="00401200">
        <w:rPr>
          <w:sz w:val="28"/>
          <w:szCs w:val="28"/>
        </w:rPr>
        <w:t>2021</w:t>
      </w:r>
      <w:r w:rsidR="0040739D">
        <w:rPr>
          <w:sz w:val="28"/>
          <w:szCs w:val="28"/>
        </w:rPr>
        <w:t xml:space="preserve"> </w:t>
      </w:r>
      <w:r w:rsidR="00C27B51" w:rsidRPr="009367FF">
        <w:rPr>
          <w:sz w:val="28"/>
          <w:szCs w:val="28"/>
        </w:rPr>
        <w:t>г</w:t>
      </w:r>
      <w:r w:rsidR="0040739D">
        <w:rPr>
          <w:sz w:val="28"/>
          <w:szCs w:val="28"/>
        </w:rPr>
        <w:t>оду</w:t>
      </w:r>
      <w:r w:rsidRPr="009367FF">
        <w:rPr>
          <w:sz w:val="28"/>
          <w:szCs w:val="28"/>
        </w:rPr>
        <w:t>;</w:t>
      </w:r>
    </w:p>
    <w:p w:rsidR="002F0B06" w:rsidRPr="009367FF" w:rsidRDefault="002F0B06" w:rsidP="0040739D">
      <w:pPr>
        <w:pStyle w:val="af0"/>
        <w:numPr>
          <w:ilvl w:val="0"/>
          <w:numId w:val="13"/>
        </w:numPr>
        <w:ind w:left="284" w:hanging="284"/>
        <w:jc w:val="both"/>
        <w:rPr>
          <w:sz w:val="28"/>
          <w:szCs w:val="28"/>
        </w:rPr>
      </w:pPr>
      <w:r w:rsidRPr="009367FF">
        <w:rPr>
          <w:sz w:val="28"/>
          <w:szCs w:val="28"/>
        </w:rPr>
        <w:t>удельный вес обеспеченности жилищ центральным отоплением  году</w:t>
      </w:r>
      <w:r w:rsidR="00C27B51" w:rsidRPr="009367FF">
        <w:rPr>
          <w:sz w:val="28"/>
          <w:szCs w:val="28"/>
        </w:rPr>
        <w:t xml:space="preserve"> увеличился с </w:t>
      </w:r>
      <w:r w:rsidRPr="009367FF">
        <w:rPr>
          <w:sz w:val="28"/>
          <w:szCs w:val="28"/>
        </w:rPr>
        <w:t xml:space="preserve"> </w:t>
      </w:r>
      <w:r w:rsidR="00401200">
        <w:rPr>
          <w:sz w:val="28"/>
          <w:szCs w:val="28"/>
        </w:rPr>
        <w:t>72,3</w:t>
      </w:r>
      <w:r w:rsidR="003D43B0" w:rsidRPr="009367FF">
        <w:rPr>
          <w:sz w:val="28"/>
          <w:szCs w:val="28"/>
        </w:rPr>
        <w:t>%</w:t>
      </w:r>
      <w:r w:rsidR="00C27B51" w:rsidRPr="009367FF">
        <w:rPr>
          <w:sz w:val="28"/>
          <w:szCs w:val="28"/>
        </w:rPr>
        <w:t xml:space="preserve"> в 2013</w:t>
      </w:r>
      <w:r w:rsidR="0040739D">
        <w:rPr>
          <w:sz w:val="28"/>
          <w:szCs w:val="28"/>
        </w:rPr>
        <w:t xml:space="preserve"> </w:t>
      </w:r>
      <w:r w:rsidR="00C27B51" w:rsidRPr="009367FF">
        <w:rPr>
          <w:sz w:val="28"/>
          <w:szCs w:val="28"/>
        </w:rPr>
        <w:t xml:space="preserve">году до </w:t>
      </w:r>
      <w:r w:rsidR="00401200">
        <w:rPr>
          <w:sz w:val="28"/>
          <w:szCs w:val="28"/>
        </w:rPr>
        <w:t>73,1</w:t>
      </w:r>
      <w:r w:rsidR="00C27B51" w:rsidRPr="009367FF">
        <w:rPr>
          <w:sz w:val="28"/>
          <w:szCs w:val="28"/>
        </w:rPr>
        <w:t xml:space="preserve">% в </w:t>
      </w:r>
      <w:r w:rsidR="00401200">
        <w:rPr>
          <w:sz w:val="28"/>
          <w:szCs w:val="28"/>
        </w:rPr>
        <w:t>2021</w:t>
      </w:r>
      <w:r w:rsidR="0040739D">
        <w:rPr>
          <w:sz w:val="28"/>
          <w:szCs w:val="28"/>
        </w:rPr>
        <w:t xml:space="preserve"> году</w:t>
      </w:r>
      <w:r w:rsidR="00C16607">
        <w:rPr>
          <w:sz w:val="28"/>
          <w:szCs w:val="28"/>
        </w:rPr>
        <w:t>.</w:t>
      </w:r>
    </w:p>
    <w:p w:rsidR="00392454" w:rsidRDefault="0040739D" w:rsidP="00CA5189">
      <w:pPr>
        <w:pStyle w:val="aa"/>
        <w:ind w:left="0" w:firstLine="720"/>
        <w:jc w:val="both"/>
        <w:rPr>
          <w:color w:val="000000" w:themeColor="text1"/>
          <w:sz w:val="28"/>
          <w:szCs w:val="28"/>
        </w:rPr>
      </w:pPr>
      <w:r>
        <w:rPr>
          <w:color w:val="000000" w:themeColor="text1"/>
          <w:sz w:val="28"/>
          <w:szCs w:val="28"/>
        </w:rPr>
        <w:t>З</w:t>
      </w:r>
      <w:r w:rsidR="003D43B0" w:rsidRPr="0040739D">
        <w:rPr>
          <w:color w:val="000000" w:themeColor="text1"/>
          <w:sz w:val="28"/>
          <w:szCs w:val="28"/>
        </w:rPr>
        <w:t xml:space="preserve">а анализируемый период отмечается увеличение протяженности велодорожек </w:t>
      </w:r>
      <w:r w:rsidR="00392454">
        <w:rPr>
          <w:color w:val="000000" w:themeColor="text1"/>
          <w:sz w:val="28"/>
          <w:szCs w:val="28"/>
        </w:rPr>
        <w:t xml:space="preserve"> на 0,79 </w:t>
      </w:r>
      <w:r w:rsidR="003E42E6">
        <w:rPr>
          <w:color w:val="000000" w:themeColor="text1"/>
          <w:sz w:val="28"/>
          <w:szCs w:val="28"/>
        </w:rPr>
        <w:t>км.</w:t>
      </w:r>
      <w:r w:rsidR="00392454">
        <w:rPr>
          <w:color w:val="000000" w:themeColor="text1"/>
          <w:sz w:val="28"/>
          <w:szCs w:val="28"/>
        </w:rPr>
        <w:t xml:space="preserve"> По состоянию на 2021 год. </w:t>
      </w:r>
    </w:p>
    <w:p w:rsidR="00CA5189" w:rsidRPr="009367FF" w:rsidRDefault="003E42E6" w:rsidP="00CA5189">
      <w:pPr>
        <w:pStyle w:val="aa"/>
        <w:ind w:left="0" w:firstLine="720"/>
        <w:jc w:val="both"/>
        <w:rPr>
          <w:color w:val="000000" w:themeColor="text1"/>
          <w:sz w:val="28"/>
          <w:szCs w:val="28"/>
        </w:rPr>
      </w:pPr>
      <w:r>
        <w:rPr>
          <w:color w:val="000000" w:themeColor="text1"/>
          <w:sz w:val="28"/>
          <w:szCs w:val="28"/>
        </w:rPr>
        <w:t xml:space="preserve">Ежегодно в  </w:t>
      </w:r>
      <w:proofErr w:type="spellStart"/>
      <w:r>
        <w:rPr>
          <w:color w:val="000000" w:themeColor="text1"/>
          <w:sz w:val="28"/>
          <w:szCs w:val="28"/>
        </w:rPr>
        <w:t>г</w:t>
      </w:r>
      <w:proofErr w:type="gramStart"/>
      <w:r>
        <w:rPr>
          <w:color w:val="000000" w:themeColor="text1"/>
          <w:sz w:val="28"/>
          <w:szCs w:val="28"/>
        </w:rPr>
        <w:t>.К</w:t>
      </w:r>
      <w:proofErr w:type="gramEnd"/>
      <w:r>
        <w:rPr>
          <w:color w:val="000000" w:themeColor="text1"/>
          <w:sz w:val="28"/>
          <w:szCs w:val="28"/>
        </w:rPr>
        <w:t>ричеве</w:t>
      </w:r>
      <w:proofErr w:type="spellEnd"/>
      <w:r>
        <w:rPr>
          <w:color w:val="000000" w:themeColor="text1"/>
          <w:sz w:val="28"/>
          <w:szCs w:val="28"/>
        </w:rPr>
        <w:t xml:space="preserve"> </w:t>
      </w:r>
      <w:r w:rsidR="00CA5189" w:rsidRPr="009367FF">
        <w:rPr>
          <w:color w:val="000000" w:themeColor="text1"/>
          <w:sz w:val="28"/>
          <w:szCs w:val="28"/>
        </w:rPr>
        <w:t xml:space="preserve">Показатель первичной </w:t>
      </w:r>
      <w:r w:rsidR="00CA5189" w:rsidRPr="009367FF">
        <w:rPr>
          <w:b/>
          <w:color w:val="000000" w:themeColor="text1"/>
          <w:sz w:val="28"/>
          <w:szCs w:val="28"/>
        </w:rPr>
        <w:t>заболеваемости злокачественными новообразованиями всего населения города</w:t>
      </w:r>
      <w:r w:rsidR="00CA5189" w:rsidRPr="009367FF">
        <w:rPr>
          <w:color w:val="000000" w:themeColor="text1"/>
          <w:sz w:val="28"/>
          <w:szCs w:val="28"/>
        </w:rPr>
        <w:t xml:space="preserve"> имеет </w:t>
      </w:r>
      <w:r w:rsidR="00CA5189">
        <w:rPr>
          <w:color w:val="000000" w:themeColor="text1"/>
          <w:sz w:val="28"/>
          <w:szCs w:val="28"/>
        </w:rPr>
        <w:lastRenderedPageBreak/>
        <w:t xml:space="preserve">умеренную </w:t>
      </w:r>
      <w:r w:rsidR="00CA5189" w:rsidRPr="009367FF">
        <w:rPr>
          <w:color w:val="000000" w:themeColor="text1"/>
          <w:sz w:val="28"/>
          <w:szCs w:val="28"/>
        </w:rPr>
        <w:t xml:space="preserve">  тенденцию к снижению</w:t>
      </w:r>
      <w:r w:rsidR="00CA5189">
        <w:rPr>
          <w:color w:val="000000" w:themeColor="text1"/>
          <w:sz w:val="28"/>
          <w:szCs w:val="28"/>
        </w:rPr>
        <w:t>, в сравнении с 2018</w:t>
      </w:r>
      <w:r w:rsidR="00CA5189" w:rsidRPr="009367FF">
        <w:rPr>
          <w:color w:val="000000" w:themeColor="text1"/>
          <w:sz w:val="28"/>
          <w:szCs w:val="28"/>
        </w:rPr>
        <w:t xml:space="preserve"> годом темп </w:t>
      </w:r>
      <w:r w:rsidR="00CA5189">
        <w:rPr>
          <w:color w:val="000000" w:themeColor="text1"/>
          <w:sz w:val="28"/>
          <w:szCs w:val="28"/>
        </w:rPr>
        <w:t xml:space="preserve">снижения </w:t>
      </w:r>
      <w:r w:rsidR="00CA5189" w:rsidRPr="009367FF">
        <w:rPr>
          <w:color w:val="000000" w:themeColor="text1"/>
          <w:sz w:val="28"/>
          <w:szCs w:val="28"/>
        </w:rPr>
        <w:t xml:space="preserve">составил  </w:t>
      </w:r>
      <w:r w:rsidR="00CA5189">
        <w:rPr>
          <w:color w:val="000000" w:themeColor="text1"/>
          <w:sz w:val="28"/>
          <w:szCs w:val="28"/>
        </w:rPr>
        <w:t>2,9</w:t>
      </w:r>
      <w:r w:rsidR="00CA5189" w:rsidRPr="009367FF">
        <w:rPr>
          <w:color w:val="000000" w:themeColor="text1"/>
          <w:sz w:val="28"/>
          <w:szCs w:val="28"/>
        </w:rPr>
        <w:t>%.</w:t>
      </w:r>
    </w:p>
    <w:p w:rsidR="00CA5189" w:rsidRPr="009367FF" w:rsidRDefault="00CA5189" w:rsidP="00CA5189">
      <w:pPr>
        <w:pStyle w:val="aa"/>
        <w:ind w:left="0" w:firstLine="720"/>
        <w:jc w:val="both"/>
        <w:rPr>
          <w:color w:val="000000" w:themeColor="text1"/>
          <w:sz w:val="28"/>
          <w:szCs w:val="28"/>
        </w:rPr>
      </w:pPr>
      <w:r w:rsidRPr="009367FF">
        <w:rPr>
          <w:color w:val="000000" w:themeColor="text1"/>
          <w:sz w:val="28"/>
          <w:szCs w:val="28"/>
        </w:rPr>
        <w:t>Анализ динамики абсолютных величин з</w:t>
      </w:r>
      <w:r w:rsidRPr="009367FF">
        <w:rPr>
          <w:b/>
          <w:color w:val="000000" w:themeColor="text1"/>
          <w:sz w:val="28"/>
          <w:szCs w:val="28"/>
        </w:rPr>
        <w:t>аболеваемости злокачественными новообразованиями детского населения  города</w:t>
      </w:r>
      <w:r w:rsidRPr="009367FF">
        <w:rPr>
          <w:color w:val="000000" w:themeColor="text1"/>
          <w:sz w:val="28"/>
          <w:szCs w:val="28"/>
        </w:rPr>
        <w:t xml:space="preserve"> свидетельствует о  необычно низком уровне, в 2022 году случаи заболеваний  не регистрировались.</w:t>
      </w:r>
    </w:p>
    <w:p w:rsidR="00CA5189" w:rsidRPr="009367FF" w:rsidRDefault="00CA5189" w:rsidP="00CA5189">
      <w:pPr>
        <w:pStyle w:val="aa"/>
        <w:ind w:left="0" w:firstLine="720"/>
        <w:jc w:val="both"/>
        <w:rPr>
          <w:color w:val="000000" w:themeColor="text1"/>
          <w:sz w:val="28"/>
          <w:szCs w:val="28"/>
        </w:rPr>
      </w:pPr>
      <w:r w:rsidRPr="009367FF">
        <w:rPr>
          <w:color w:val="000000" w:themeColor="text1"/>
          <w:sz w:val="28"/>
          <w:szCs w:val="28"/>
        </w:rPr>
        <w:t xml:space="preserve">Показатель </w:t>
      </w:r>
      <w:r w:rsidRPr="009367FF">
        <w:rPr>
          <w:b/>
          <w:color w:val="000000" w:themeColor="text1"/>
          <w:sz w:val="28"/>
          <w:szCs w:val="28"/>
        </w:rPr>
        <w:t xml:space="preserve">заболеваемости злокачественными новообразованиями взрослого населения  города имеет </w:t>
      </w:r>
      <w:r>
        <w:rPr>
          <w:b/>
          <w:color w:val="000000" w:themeColor="text1"/>
          <w:sz w:val="28"/>
          <w:szCs w:val="28"/>
        </w:rPr>
        <w:t xml:space="preserve">умеренную </w:t>
      </w:r>
      <w:r w:rsidRPr="009367FF">
        <w:rPr>
          <w:b/>
          <w:color w:val="000000" w:themeColor="text1"/>
          <w:sz w:val="28"/>
          <w:szCs w:val="28"/>
        </w:rPr>
        <w:t xml:space="preserve"> тенденцию к снижению </w:t>
      </w:r>
      <w:r w:rsidRPr="009367FF">
        <w:rPr>
          <w:color w:val="000000" w:themeColor="text1"/>
          <w:sz w:val="28"/>
          <w:szCs w:val="28"/>
        </w:rPr>
        <w:t xml:space="preserve"> (среднегодовой темп </w:t>
      </w:r>
      <w:r>
        <w:rPr>
          <w:color w:val="000000" w:themeColor="text1"/>
          <w:sz w:val="28"/>
          <w:szCs w:val="28"/>
        </w:rPr>
        <w:t xml:space="preserve">снижения </w:t>
      </w:r>
      <w:r w:rsidRPr="009367FF">
        <w:rPr>
          <w:color w:val="000000" w:themeColor="text1"/>
          <w:sz w:val="28"/>
          <w:szCs w:val="28"/>
        </w:rPr>
        <w:t xml:space="preserve">составляет </w:t>
      </w:r>
      <w:r>
        <w:rPr>
          <w:color w:val="000000" w:themeColor="text1"/>
          <w:sz w:val="28"/>
          <w:szCs w:val="28"/>
        </w:rPr>
        <w:t>2,7</w:t>
      </w:r>
      <w:r w:rsidRPr="009367FF">
        <w:rPr>
          <w:color w:val="000000" w:themeColor="text1"/>
          <w:sz w:val="28"/>
          <w:szCs w:val="28"/>
        </w:rPr>
        <w:t>%)</w:t>
      </w:r>
      <w:r>
        <w:rPr>
          <w:color w:val="000000" w:themeColor="text1"/>
          <w:sz w:val="28"/>
          <w:szCs w:val="28"/>
        </w:rPr>
        <w:t>, темп снижения за 5</w:t>
      </w:r>
      <w:r w:rsidRPr="009367FF">
        <w:rPr>
          <w:color w:val="000000" w:themeColor="text1"/>
          <w:sz w:val="28"/>
          <w:szCs w:val="28"/>
        </w:rPr>
        <w:t xml:space="preserve"> лет –</w:t>
      </w:r>
      <w:r>
        <w:rPr>
          <w:color w:val="000000" w:themeColor="text1"/>
          <w:sz w:val="28"/>
          <w:szCs w:val="28"/>
        </w:rPr>
        <w:t>10,1</w:t>
      </w:r>
      <w:r w:rsidRPr="009367FF">
        <w:rPr>
          <w:color w:val="000000" w:themeColor="text1"/>
          <w:sz w:val="28"/>
          <w:szCs w:val="28"/>
        </w:rPr>
        <w:t>%.</w:t>
      </w:r>
    </w:p>
    <w:p w:rsidR="00CA5189" w:rsidRPr="009367FF" w:rsidRDefault="00CA5189" w:rsidP="00CA5189">
      <w:pPr>
        <w:pStyle w:val="aa"/>
        <w:ind w:left="0" w:firstLine="720"/>
        <w:jc w:val="both"/>
        <w:rPr>
          <w:color w:val="000000" w:themeColor="text1"/>
          <w:sz w:val="28"/>
          <w:szCs w:val="28"/>
        </w:rPr>
      </w:pPr>
      <w:r w:rsidRPr="009367FF">
        <w:rPr>
          <w:color w:val="000000" w:themeColor="text1"/>
          <w:sz w:val="28"/>
          <w:szCs w:val="28"/>
        </w:rPr>
        <w:t xml:space="preserve">Показатель первичной </w:t>
      </w:r>
      <w:r w:rsidRPr="009367FF">
        <w:rPr>
          <w:b/>
          <w:color w:val="000000" w:themeColor="text1"/>
          <w:sz w:val="28"/>
          <w:szCs w:val="28"/>
        </w:rPr>
        <w:t>заболеваемости</w:t>
      </w:r>
      <w:r w:rsidRPr="009367FF">
        <w:rPr>
          <w:sz w:val="28"/>
          <w:szCs w:val="28"/>
        </w:rPr>
        <w:t xml:space="preserve"> </w:t>
      </w:r>
      <w:r w:rsidRPr="009367FF">
        <w:rPr>
          <w:b/>
          <w:color w:val="000000" w:themeColor="text1"/>
          <w:sz w:val="28"/>
          <w:szCs w:val="28"/>
        </w:rPr>
        <w:t>травмам</w:t>
      </w:r>
      <w:r>
        <w:rPr>
          <w:b/>
          <w:color w:val="000000" w:themeColor="text1"/>
          <w:sz w:val="28"/>
          <w:szCs w:val="28"/>
        </w:rPr>
        <w:t>и</w:t>
      </w:r>
      <w:r w:rsidRPr="009367FF">
        <w:rPr>
          <w:b/>
          <w:color w:val="000000" w:themeColor="text1"/>
          <w:sz w:val="28"/>
          <w:szCs w:val="28"/>
        </w:rPr>
        <w:t>, отравлениям</w:t>
      </w:r>
      <w:r>
        <w:rPr>
          <w:b/>
          <w:color w:val="000000" w:themeColor="text1"/>
          <w:sz w:val="28"/>
          <w:szCs w:val="28"/>
        </w:rPr>
        <w:t>и</w:t>
      </w:r>
      <w:r w:rsidRPr="009367FF">
        <w:rPr>
          <w:b/>
          <w:color w:val="000000" w:themeColor="text1"/>
          <w:sz w:val="28"/>
          <w:szCs w:val="28"/>
        </w:rPr>
        <w:t xml:space="preserve"> и некоторым</w:t>
      </w:r>
      <w:r>
        <w:rPr>
          <w:b/>
          <w:color w:val="000000" w:themeColor="text1"/>
          <w:sz w:val="28"/>
          <w:szCs w:val="28"/>
        </w:rPr>
        <w:t>и</w:t>
      </w:r>
      <w:r w:rsidRPr="009367FF">
        <w:rPr>
          <w:b/>
          <w:color w:val="000000" w:themeColor="text1"/>
          <w:sz w:val="28"/>
          <w:szCs w:val="28"/>
        </w:rPr>
        <w:t xml:space="preserve"> другим</w:t>
      </w:r>
      <w:r>
        <w:rPr>
          <w:b/>
          <w:color w:val="000000" w:themeColor="text1"/>
          <w:sz w:val="28"/>
          <w:szCs w:val="28"/>
        </w:rPr>
        <w:t>и</w:t>
      </w:r>
      <w:r w:rsidRPr="009367FF">
        <w:rPr>
          <w:b/>
          <w:color w:val="000000" w:themeColor="text1"/>
          <w:sz w:val="28"/>
          <w:szCs w:val="28"/>
        </w:rPr>
        <w:t xml:space="preserve"> последствиям</w:t>
      </w:r>
      <w:r>
        <w:rPr>
          <w:b/>
          <w:color w:val="000000" w:themeColor="text1"/>
          <w:sz w:val="28"/>
          <w:szCs w:val="28"/>
        </w:rPr>
        <w:t>и</w:t>
      </w:r>
      <w:r w:rsidRPr="009367FF">
        <w:rPr>
          <w:b/>
          <w:color w:val="000000" w:themeColor="text1"/>
          <w:sz w:val="28"/>
          <w:szCs w:val="28"/>
        </w:rPr>
        <w:t xml:space="preserve"> воздействия внешних причин всего населения города</w:t>
      </w:r>
      <w:r w:rsidRPr="009367FF">
        <w:rPr>
          <w:color w:val="000000" w:themeColor="text1"/>
          <w:sz w:val="28"/>
          <w:szCs w:val="28"/>
        </w:rPr>
        <w:t xml:space="preserve"> имеет умеренную тенденцию к снижению со среднегодовым темпом </w:t>
      </w:r>
      <w:r>
        <w:rPr>
          <w:color w:val="000000" w:themeColor="text1"/>
          <w:sz w:val="28"/>
          <w:szCs w:val="28"/>
        </w:rPr>
        <w:t>2,1</w:t>
      </w:r>
      <w:r w:rsidRPr="009367FF">
        <w:rPr>
          <w:color w:val="000000" w:themeColor="text1"/>
          <w:sz w:val="28"/>
          <w:szCs w:val="28"/>
        </w:rPr>
        <w:t xml:space="preserve">%. </w:t>
      </w:r>
      <w:r>
        <w:rPr>
          <w:color w:val="000000" w:themeColor="text1"/>
          <w:sz w:val="28"/>
          <w:szCs w:val="28"/>
        </w:rPr>
        <w:t xml:space="preserve"> </w:t>
      </w:r>
      <w:r w:rsidRPr="009367FF">
        <w:rPr>
          <w:color w:val="000000" w:themeColor="text1"/>
          <w:sz w:val="28"/>
          <w:szCs w:val="28"/>
        </w:rPr>
        <w:t xml:space="preserve">Темп </w:t>
      </w:r>
      <w:r>
        <w:rPr>
          <w:color w:val="000000" w:themeColor="text1"/>
          <w:sz w:val="28"/>
          <w:szCs w:val="28"/>
        </w:rPr>
        <w:t xml:space="preserve">снижения  к уровню 2018 года </w:t>
      </w:r>
      <w:r w:rsidRPr="009367FF">
        <w:rPr>
          <w:color w:val="000000" w:themeColor="text1"/>
          <w:sz w:val="28"/>
          <w:szCs w:val="28"/>
        </w:rPr>
        <w:t xml:space="preserve">составляет </w:t>
      </w:r>
      <w:r>
        <w:rPr>
          <w:color w:val="000000" w:themeColor="text1"/>
          <w:sz w:val="28"/>
          <w:szCs w:val="28"/>
        </w:rPr>
        <w:t>– 6,6</w:t>
      </w:r>
      <w:r w:rsidRPr="009367FF">
        <w:rPr>
          <w:color w:val="000000" w:themeColor="text1"/>
          <w:sz w:val="28"/>
          <w:szCs w:val="28"/>
        </w:rPr>
        <w:t xml:space="preserve">%. </w:t>
      </w:r>
    </w:p>
    <w:p w:rsidR="00B6251E" w:rsidRPr="0040739D" w:rsidRDefault="003D4EF2" w:rsidP="0040739D">
      <w:pPr>
        <w:ind w:firstLine="709"/>
        <w:jc w:val="both"/>
        <w:rPr>
          <w:color w:val="000000" w:themeColor="text1"/>
          <w:sz w:val="28"/>
          <w:szCs w:val="28"/>
        </w:rPr>
      </w:pPr>
      <w:r>
        <w:rPr>
          <w:color w:val="000000" w:themeColor="text1"/>
          <w:sz w:val="28"/>
          <w:szCs w:val="28"/>
        </w:rPr>
        <w:t>О</w:t>
      </w:r>
      <w:r w:rsidR="003D43B0" w:rsidRPr="0040739D">
        <w:rPr>
          <w:color w:val="000000" w:themeColor="text1"/>
          <w:sz w:val="28"/>
          <w:szCs w:val="28"/>
        </w:rPr>
        <w:t xml:space="preserve">тмечается увеличение количества </w:t>
      </w:r>
      <w:proofErr w:type="spellStart"/>
      <w:r w:rsidR="003D43B0" w:rsidRPr="0040739D">
        <w:rPr>
          <w:color w:val="000000" w:themeColor="text1"/>
          <w:sz w:val="28"/>
          <w:szCs w:val="28"/>
        </w:rPr>
        <w:t>велопарковок</w:t>
      </w:r>
      <w:proofErr w:type="spellEnd"/>
      <w:r w:rsidR="00AF15A4" w:rsidRPr="0040739D">
        <w:rPr>
          <w:color w:val="000000" w:themeColor="text1"/>
          <w:sz w:val="28"/>
          <w:szCs w:val="28"/>
        </w:rPr>
        <w:t xml:space="preserve"> (</w:t>
      </w:r>
      <w:r w:rsidR="003D43B0" w:rsidRPr="0040739D">
        <w:rPr>
          <w:color w:val="000000" w:themeColor="text1"/>
          <w:sz w:val="28"/>
          <w:szCs w:val="28"/>
        </w:rPr>
        <w:t>учреждения образования, промышленные предприятия и учреждения, объекты торговли</w:t>
      </w:r>
      <w:r w:rsidR="00DD0EE1">
        <w:rPr>
          <w:color w:val="000000" w:themeColor="text1"/>
          <w:sz w:val="28"/>
          <w:szCs w:val="28"/>
        </w:rPr>
        <w:t xml:space="preserve"> и общественного питания и др.) с 28</w:t>
      </w:r>
      <w:r>
        <w:rPr>
          <w:color w:val="000000" w:themeColor="text1"/>
          <w:sz w:val="28"/>
          <w:szCs w:val="28"/>
        </w:rPr>
        <w:t xml:space="preserve"> </w:t>
      </w:r>
      <w:r w:rsidR="00DD0EE1">
        <w:rPr>
          <w:color w:val="000000" w:themeColor="text1"/>
          <w:sz w:val="28"/>
          <w:szCs w:val="28"/>
        </w:rPr>
        <w:t xml:space="preserve"> в</w:t>
      </w:r>
      <w:r>
        <w:rPr>
          <w:color w:val="000000" w:themeColor="text1"/>
          <w:sz w:val="28"/>
          <w:szCs w:val="28"/>
        </w:rPr>
        <w:t xml:space="preserve"> </w:t>
      </w:r>
      <w:r w:rsidR="00DD0EE1">
        <w:rPr>
          <w:color w:val="000000" w:themeColor="text1"/>
          <w:sz w:val="28"/>
          <w:szCs w:val="28"/>
        </w:rPr>
        <w:t xml:space="preserve"> 2018 году до 37 </w:t>
      </w:r>
      <w:r>
        <w:rPr>
          <w:color w:val="000000" w:themeColor="text1"/>
          <w:sz w:val="28"/>
          <w:szCs w:val="28"/>
        </w:rPr>
        <w:t xml:space="preserve"> </w:t>
      </w:r>
      <w:r w:rsidR="00DD0EE1">
        <w:rPr>
          <w:color w:val="000000" w:themeColor="text1"/>
          <w:sz w:val="28"/>
          <w:szCs w:val="28"/>
        </w:rPr>
        <w:t>в</w:t>
      </w:r>
      <w:r>
        <w:rPr>
          <w:color w:val="000000" w:themeColor="text1"/>
          <w:sz w:val="28"/>
          <w:szCs w:val="28"/>
        </w:rPr>
        <w:t xml:space="preserve"> </w:t>
      </w:r>
      <w:r w:rsidR="00DD0EE1">
        <w:rPr>
          <w:color w:val="000000" w:themeColor="text1"/>
          <w:sz w:val="28"/>
          <w:szCs w:val="28"/>
        </w:rPr>
        <w:t xml:space="preserve"> 2021 году. </w:t>
      </w:r>
      <w:r w:rsidR="0040739D">
        <w:rPr>
          <w:color w:val="000000" w:themeColor="text1"/>
          <w:sz w:val="28"/>
          <w:szCs w:val="28"/>
        </w:rPr>
        <w:t xml:space="preserve"> У</w:t>
      </w:r>
      <w:r w:rsidR="003D43B0" w:rsidRPr="0040739D">
        <w:rPr>
          <w:color w:val="000000" w:themeColor="text1"/>
          <w:sz w:val="28"/>
          <w:szCs w:val="28"/>
        </w:rPr>
        <w:t xml:space="preserve">дельный вес озелененной территории составляет более </w:t>
      </w:r>
      <w:r w:rsidR="0005184D">
        <w:rPr>
          <w:color w:val="000000" w:themeColor="text1"/>
          <w:sz w:val="28"/>
          <w:szCs w:val="28"/>
        </w:rPr>
        <w:t>39,8</w:t>
      </w:r>
      <w:r w:rsidR="003D43B0" w:rsidRPr="0040739D">
        <w:rPr>
          <w:color w:val="000000" w:themeColor="text1"/>
          <w:sz w:val="28"/>
          <w:szCs w:val="28"/>
        </w:rPr>
        <w:t xml:space="preserve"> %.</w:t>
      </w:r>
    </w:p>
    <w:p w:rsidR="00B6251E" w:rsidRPr="009367FF" w:rsidRDefault="00B6251E" w:rsidP="00DC5E42">
      <w:pPr>
        <w:ind w:firstLine="708"/>
        <w:jc w:val="both"/>
        <w:rPr>
          <w:sz w:val="28"/>
          <w:szCs w:val="28"/>
        </w:rPr>
      </w:pPr>
      <w:r w:rsidRPr="009367FF">
        <w:rPr>
          <w:sz w:val="28"/>
          <w:szCs w:val="28"/>
        </w:rPr>
        <w:t xml:space="preserve">В </w:t>
      </w:r>
      <w:proofErr w:type="spellStart"/>
      <w:r w:rsidR="003D43B0" w:rsidRPr="009367FF">
        <w:rPr>
          <w:sz w:val="28"/>
          <w:szCs w:val="28"/>
        </w:rPr>
        <w:t>г</w:t>
      </w:r>
      <w:proofErr w:type="gramStart"/>
      <w:r w:rsidR="003D43B0" w:rsidRPr="009367FF">
        <w:rPr>
          <w:sz w:val="28"/>
          <w:szCs w:val="28"/>
        </w:rPr>
        <w:t>.</w:t>
      </w:r>
      <w:r w:rsidR="009B7FCA">
        <w:rPr>
          <w:sz w:val="28"/>
          <w:szCs w:val="28"/>
        </w:rPr>
        <w:t>К</w:t>
      </w:r>
      <w:proofErr w:type="gramEnd"/>
      <w:r w:rsidR="009B7FCA">
        <w:rPr>
          <w:sz w:val="28"/>
          <w:szCs w:val="28"/>
        </w:rPr>
        <w:t>ричеве</w:t>
      </w:r>
      <w:proofErr w:type="spellEnd"/>
      <w:r w:rsidR="009B7FCA">
        <w:rPr>
          <w:sz w:val="28"/>
          <w:szCs w:val="28"/>
        </w:rPr>
        <w:t xml:space="preserve">  </w:t>
      </w:r>
      <w:r w:rsidR="00EB611D">
        <w:rPr>
          <w:sz w:val="28"/>
          <w:szCs w:val="28"/>
        </w:rPr>
        <w:t xml:space="preserve">с </w:t>
      </w:r>
      <w:r w:rsidR="009B7FCA">
        <w:rPr>
          <w:sz w:val="28"/>
          <w:szCs w:val="28"/>
        </w:rPr>
        <w:t xml:space="preserve"> </w:t>
      </w:r>
      <w:r w:rsidR="00EB611D">
        <w:rPr>
          <w:sz w:val="28"/>
          <w:szCs w:val="28"/>
        </w:rPr>
        <w:t>2018</w:t>
      </w:r>
      <w:r w:rsidR="00AD550C" w:rsidRPr="009367FF">
        <w:rPr>
          <w:sz w:val="28"/>
          <w:szCs w:val="28"/>
        </w:rPr>
        <w:t xml:space="preserve"> </w:t>
      </w:r>
      <w:r w:rsidR="0040739D">
        <w:rPr>
          <w:sz w:val="28"/>
          <w:szCs w:val="28"/>
        </w:rPr>
        <w:t xml:space="preserve">года </w:t>
      </w:r>
      <w:r w:rsidR="00AD550C" w:rsidRPr="009367FF">
        <w:rPr>
          <w:sz w:val="28"/>
          <w:szCs w:val="28"/>
        </w:rPr>
        <w:t>отмечается снижение</w:t>
      </w:r>
      <w:r w:rsidRPr="009367FF">
        <w:rPr>
          <w:sz w:val="28"/>
          <w:szCs w:val="28"/>
        </w:rPr>
        <w:t xml:space="preserve"> </w:t>
      </w:r>
      <w:r w:rsidR="003D43B0" w:rsidRPr="009367FF">
        <w:rPr>
          <w:sz w:val="28"/>
          <w:szCs w:val="28"/>
        </w:rPr>
        <w:t>уров</w:t>
      </w:r>
      <w:r w:rsidR="00AD550C" w:rsidRPr="009367FF">
        <w:rPr>
          <w:sz w:val="28"/>
          <w:szCs w:val="28"/>
        </w:rPr>
        <w:t>ня</w:t>
      </w:r>
      <w:r w:rsidR="003D43B0" w:rsidRPr="009367FF">
        <w:rPr>
          <w:sz w:val="28"/>
          <w:szCs w:val="28"/>
        </w:rPr>
        <w:t xml:space="preserve"> </w:t>
      </w:r>
      <w:r w:rsidRPr="009367FF">
        <w:rPr>
          <w:sz w:val="28"/>
          <w:szCs w:val="28"/>
        </w:rPr>
        <w:t xml:space="preserve">регистрируемой безработицы к численности экономически активного населения </w:t>
      </w:r>
      <w:r w:rsidR="00AD550C" w:rsidRPr="009367FF">
        <w:rPr>
          <w:sz w:val="28"/>
          <w:szCs w:val="28"/>
        </w:rPr>
        <w:t>201</w:t>
      </w:r>
      <w:r w:rsidR="00EB611D">
        <w:rPr>
          <w:sz w:val="28"/>
          <w:szCs w:val="28"/>
        </w:rPr>
        <w:t>8</w:t>
      </w:r>
      <w:r w:rsidR="0040739D">
        <w:rPr>
          <w:sz w:val="28"/>
          <w:szCs w:val="28"/>
        </w:rPr>
        <w:t xml:space="preserve"> год</w:t>
      </w:r>
      <w:r w:rsidR="00EB611D">
        <w:rPr>
          <w:sz w:val="28"/>
          <w:szCs w:val="28"/>
        </w:rPr>
        <w:t xml:space="preserve"> – </w:t>
      </w:r>
      <w:r w:rsidR="000A69AC">
        <w:rPr>
          <w:sz w:val="28"/>
          <w:szCs w:val="28"/>
        </w:rPr>
        <w:t>0,4</w:t>
      </w:r>
      <w:r w:rsidR="00AF15A4" w:rsidRPr="009367FF">
        <w:rPr>
          <w:sz w:val="28"/>
          <w:szCs w:val="28"/>
        </w:rPr>
        <w:t>%</w:t>
      </w:r>
      <w:r w:rsidR="00AD550C" w:rsidRPr="009367FF">
        <w:rPr>
          <w:sz w:val="28"/>
          <w:szCs w:val="28"/>
        </w:rPr>
        <w:t xml:space="preserve">, </w:t>
      </w:r>
      <w:r w:rsidR="000A69AC">
        <w:rPr>
          <w:sz w:val="28"/>
          <w:szCs w:val="28"/>
        </w:rPr>
        <w:t>2021</w:t>
      </w:r>
      <w:r w:rsidR="0040739D">
        <w:rPr>
          <w:sz w:val="28"/>
          <w:szCs w:val="28"/>
        </w:rPr>
        <w:t xml:space="preserve"> год –</w:t>
      </w:r>
      <w:r w:rsidR="000A69AC">
        <w:rPr>
          <w:sz w:val="28"/>
          <w:szCs w:val="28"/>
        </w:rPr>
        <w:t>0,1</w:t>
      </w:r>
      <w:r w:rsidR="00AF15A4" w:rsidRPr="009367FF">
        <w:rPr>
          <w:sz w:val="28"/>
          <w:szCs w:val="28"/>
        </w:rPr>
        <w:t>%</w:t>
      </w:r>
      <w:r w:rsidR="00AD550C" w:rsidRPr="009367FF">
        <w:rPr>
          <w:sz w:val="28"/>
          <w:szCs w:val="28"/>
        </w:rPr>
        <w:t>.</w:t>
      </w:r>
    </w:p>
    <w:p w:rsidR="003D43B0" w:rsidRDefault="00EB611D" w:rsidP="00DC5E42">
      <w:pPr>
        <w:ind w:firstLine="708"/>
        <w:jc w:val="both"/>
        <w:rPr>
          <w:sz w:val="28"/>
          <w:szCs w:val="28"/>
        </w:rPr>
      </w:pPr>
      <w:r>
        <w:rPr>
          <w:sz w:val="28"/>
          <w:szCs w:val="28"/>
        </w:rPr>
        <w:t>С 2018</w:t>
      </w:r>
      <w:r w:rsidR="00260A05">
        <w:rPr>
          <w:sz w:val="28"/>
          <w:szCs w:val="28"/>
        </w:rPr>
        <w:t xml:space="preserve"> </w:t>
      </w:r>
      <w:r w:rsidR="006D07A9" w:rsidRPr="009367FF">
        <w:rPr>
          <w:sz w:val="28"/>
          <w:szCs w:val="28"/>
        </w:rPr>
        <w:t>г</w:t>
      </w:r>
      <w:r w:rsidR="00260A05">
        <w:rPr>
          <w:sz w:val="28"/>
          <w:szCs w:val="28"/>
        </w:rPr>
        <w:t>ода</w:t>
      </w:r>
      <w:r w:rsidR="006D07A9" w:rsidRPr="009367FF">
        <w:rPr>
          <w:sz w:val="28"/>
          <w:szCs w:val="28"/>
        </w:rPr>
        <w:t xml:space="preserve"> к</w:t>
      </w:r>
      <w:r w:rsidR="00B6251E" w:rsidRPr="009367FF">
        <w:rPr>
          <w:sz w:val="28"/>
          <w:szCs w:val="28"/>
        </w:rPr>
        <w:t xml:space="preserve">оэффициент охвата детей учреждениями дошкольного образования в </w:t>
      </w:r>
      <w:proofErr w:type="spellStart"/>
      <w:r w:rsidR="003D43B0" w:rsidRPr="009367FF">
        <w:rPr>
          <w:sz w:val="28"/>
          <w:szCs w:val="28"/>
        </w:rPr>
        <w:t>г</w:t>
      </w:r>
      <w:proofErr w:type="gramStart"/>
      <w:r w:rsidR="003D43B0" w:rsidRPr="009367FF">
        <w:rPr>
          <w:sz w:val="28"/>
          <w:szCs w:val="28"/>
        </w:rPr>
        <w:t>.</w:t>
      </w:r>
      <w:r w:rsidR="007F27F2">
        <w:rPr>
          <w:sz w:val="28"/>
          <w:szCs w:val="28"/>
        </w:rPr>
        <w:t>К</w:t>
      </w:r>
      <w:proofErr w:type="gramEnd"/>
      <w:r w:rsidR="007F27F2">
        <w:rPr>
          <w:sz w:val="28"/>
          <w:szCs w:val="28"/>
        </w:rPr>
        <w:t>ричеве</w:t>
      </w:r>
      <w:proofErr w:type="spellEnd"/>
      <w:r w:rsidR="007F27F2">
        <w:rPr>
          <w:sz w:val="28"/>
          <w:szCs w:val="28"/>
        </w:rPr>
        <w:t xml:space="preserve">  </w:t>
      </w:r>
      <w:r w:rsidR="00B6251E" w:rsidRPr="009367FF">
        <w:rPr>
          <w:sz w:val="28"/>
          <w:szCs w:val="28"/>
        </w:rPr>
        <w:t>составляет 100%.</w:t>
      </w:r>
    </w:p>
    <w:p w:rsidR="003D4EF2" w:rsidRPr="009367FF" w:rsidRDefault="003D4EF2" w:rsidP="00DC5E42">
      <w:pPr>
        <w:ind w:firstLine="708"/>
        <w:jc w:val="both"/>
        <w:rPr>
          <w:sz w:val="28"/>
          <w:szCs w:val="28"/>
        </w:rPr>
      </w:pPr>
    </w:p>
    <w:p w:rsidR="000E10BA" w:rsidRPr="009367FF" w:rsidRDefault="000E10BA" w:rsidP="00DC5E42">
      <w:pPr>
        <w:pStyle w:val="aa"/>
        <w:ind w:left="0" w:firstLine="708"/>
        <w:jc w:val="both"/>
        <w:rPr>
          <w:b/>
          <w:sz w:val="28"/>
          <w:szCs w:val="28"/>
        </w:rPr>
      </w:pPr>
      <w:r w:rsidRPr="009367FF">
        <w:rPr>
          <w:b/>
          <w:sz w:val="28"/>
          <w:szCs w:val="28"/>
        </w:rPr>
        <w:t>ЗАКЛЮЧЕНИЕ</w:t>
      </w:r>
      <w:r w:rsidR="003D4EF2">
        <w:rPr>
          <w:b/>
          <w:sz w:val="28"/>
          <w:szCs w:val="28"/>
        </w:rPr>
        <w:t>:</w:t>
      </w:r>
    </w:p>
    <w:p w:rsidR="00742C7E" w:rsidRPr="009367FF" w:rsidRDefault="00742C7E" w:rsidP="00742C7E">
      <w:pPr>
        <w:shd w:val="clear" w:color="auto" w:fill="FFFFFF"/>
        <w:ind w:firstLine="709"/>
        <w:contextualSpacing/>
        <w:jc w:val="both"/>
        <w:rPr>
          <w:sz w:val="28"/>
          <w:szCs w:val="28"/>
        </w:rPr>
      </w:pPr>
      <w:r w:rsidRPr="009367FF">
        <w:rPr>
          <w:sz w:val="28"/>
          <w:szCs w:val="28"/>
        </w:rPr>
        <w:t>Государственный профилактический проект «Здоровые города и поселки» демонстрирует актуальность комплексного подхода к сохранению здоровья, созданию равных условий доступа для всех групп населения к качественной инфраструктуре профилактики, диагностики, лечения заболеваний, восстановления, сохранения и улучшения здоровья.</w:t>
      </w:r>
    </w:p>
    <w:p w:rsidR="00742C7E" w:rsidRPr="009367FF" w:rsidRDefault="00742C7E" w:rsidP="00B57C90">
      <w:pPr>
        <w:shd w:val="clear" w:color="auto" w:fill="FFFFFF"/>
        <w:ind w:firstLine="709"/>
        <w:contextualSpacing/>
        <w:jc w:val="both"/>
        <w:rPr>
          <w:sz w:val="28"/>
          <w:szCs w:val="28"/>
        </w:rPr>
      </w:pPr>
      <w:r w:rsidRPr="009367FF">
        <w:rPr>
          <w:sz w:val="28"/>
          <w:szCs w:val="28"/>
        </w:rPr>
        <w:t>В динамике наметилась тенденция к улучшению ряда показателей, характеризующих здоровье населения и состояние среды обитания на территории, влияющих на устойчивость развития населенного пункта.</w:t>
      </w:r>
    </w:p>
    <w:p w:rsidR="001A0468" w:rsidRPr="009367FF" w:rsidRDefault="001A0468" w:rsidP="001A0468">
      <w:pPr>
        <w:pStyle w:val="aa"/>
        <w:ind w:left="0" w:firstLine="720"/>
        <w:jc w:val="both"/>
        <w:rPr>
          <w:color w:val="000000" w:themeColor="text1"/>
          <w:sz w:val="28"/>
          <w:szCs w:val="28"/>
        </w:rPr>
      </w:pPr>
      <w:r w:rsidRPr="009367FF">
        <w:rPr>
          <w:color w:val="000000" w:themeColor="text1"/>
          <w:sz w:val="28"/>
          <w:szCs w:val="28"/>
        </w:rPr>
        <w:t xml:space="preserve">Показатель первичной </w:t>
      </w:r>
      <w:r w:rsidRPr="001A0468">
        <w:rPr>
          <w:color w:val="000000" w:themeColor="text1"/>
          <w:sz w:val="28"/>
          <w:szCs w:val="28"/>
        </w:rPr>
        <w:t>заболеваемости злокачественными новообразованиями всего населения города</w:t>
      </w:r>
      <w:r w:rsidRPr="009367FF">
        <w:rPr>
          <w:color w:val="000000" w:themeColor="text1"/>
          <w:sz w:val="28"/>
          <w:szCs w:val="28"/>
        </w:rPr>
        <w:t xml:space="preserve"> имеет </w:t>
      </w:r>
      <w:r>
        <w:rPr>
          <w:color w:val="000000" w:themeColor="text1"/>
          <w:sz w:val="28"/>
          <w:szCs w:val="28"/>
        </w:rPr>
        <w:t xml:space="preserve">умеренную </w:t>
      </w:r>
      <w:r w:rsidRPr="009367FF">
        <w:rPr>
          <w:color w:val="000000" w:themeColor="text1"/>
          <w:sz w:val="28"/>
          <w:szCs w:val="28"/>
        </w:rPr>
        <w:t xml:space="preserve">  тенденцию к снижению</w:t>
      </w:r>
      <w:r>
        <w:rPr>
          <w:color w:val="000000" w:themeColor="text1"/>
          <w:sz w:val="28"/>
          <w:szCs w:val="28"/>
        </w:rPr>
        <w:t>, в сравнении с 2018</w:t>
      </w:r>
      <w:r w:rsidRPr="009367FF">
        <w:rPr>
          <w:color w:val="000000" w:themeColor="text1"/>
          <w:sz w:val="28"/>
          <w:szCs w:val="28"/>
        </w:rPr>
        <w:t xml:space="preserve"> годом</w:t>
      </w:r>
      <w:r>
        <w:rPr>
          <w:color w:val="000000" w:themeColor="text1"/>
          <w:sz w:val="28"/>
          <w:szCs w:val="28"/>
        </w:rPr>
        <w:t xml:space="preserve">, </w:t>
      </w:r>
      <w:r w:rsidRPr="009367FF">
        <w:rPr>
          <w:color w:val="000000" w:themeColor="text1"/>
          <w:sz w:val="28"/>
          <w:szCs w:val="28"/>
        </w:rPr>
        <w:t xml:space="preserve"> темп </w:t>
      </w:r>
      <w:r>
        <w:rPr>
          <w:color w:val="000000" w:themeColor="text1"/>
          <w:sz w:val="28"/>
          <w:szCs w:val="28"/>
        </w:rPr>
        <w:t xml:space="preserve">снижения </w:t>
      </w:r>
      <w:r w:rsidRPr="009367FF">
        <w:rPr>
          <w:color w:val="000000" w:themeColor="text1"/>
          <w:sz w:val="28"/>
          <w:szCs w:val="28"/>
        </w:rPr>
        <w:t xml:space="preserve">составил  </w:t>
      </w:r>
      <w:r>
        <w:rPr>
          <w:color w:val="000000" w:themeColor="text1"/>
          <w:sz w:val="28"/>
          <w:szCs w:val="28"/>
        </w:rPr>
        <w:t>2,9</w:t>
      </w:r>
      <w:r w:rsidRPr="009367FF">
        <w:rPr>
          <w:color w:val="000000" w:themeColor="text1"/>
          <w:sz w:val="28"/>
          <w:szCs w:val="28"/>
        </w:rPr>
        <w:t>%.</w:t>
      </w:r>
    </w:p>
    <w:p w:rsidR="001A0468" w:rsidRPr="009367FF" w:rsidRDefault="001A0468" w:rsidP="001A0468">
      <w:pPr>
        <w:pStyle w:val="aa"/>
        <w:ind w:left="0" w:firstLine="720"/>
        <w:jc w:val="both"/>
        <w:rPr>
          <w:color w:val="000000" w:themeColor="text1"/>
          <w:sz w:val="28"/>
          <w:szCs w:val="28"/>
        </w:rPr>
      </w:pPr>
      <w:r w:rsidRPr="009367FF">
        <w:rPr>
          <w:color w:val="000000" w:themeColor="text1"/>
          <w:sz w:val="28"/>
          <w:szCs w:val="28"/>
        </w:rPr>
        <w:t xml:space="preserve">Показатель </w:t>
      </w:r>
      <w:r w:rsidRPr="001A0468">
        <w:rPr>
          <w:color w:val="000000" w:themeColor="text1"/>
          <w:sz w:val="28"/>
          <w:szCs w:val="28"/>
        </w:rPr>
        <w:t>заболеваемости злокачественными новообразованиями взрослого населения  города имеет умеренную  тенденцию к снижению</w:t>
      </w:r>
      <w:r w:rsidRPr="009367FF">
        <w:rPr>
          <w:b/>
          <w:color w:val="000000" w:themeColor="text1"/>
          <w:sz w:val="28"/>
          <w:szCs w:val="28"/>
        </w:rPr>
        <w:t xml:space="preserve"> </w:t>
      </w:r>
      <w:r w:rsidRPr="009367FF">
        <w:rPr>
          <w:color w:val="000000" w:themeColor="text1"/>
          <w:sz w:val="28"/>
          <w:szCs w:val="28"/>
        </w:rPr>
        <w:t xml:space="preserve"> (среднегодовой темп </w:t>
      </w:r>
      <w:r>
        <w:rPr>
          <w:color w:val="000000" w:themeColor="text1"/>
          <w:sz w:val="28"/>
          <w:szCs w:val="28"/>
        </w:rPr>
        <w:t xml:space="preserve">снижения </w:t>
      </w:r>
      <w:r w:rsidRPr="009367FF">
        <w:rPr>
          <w:color w:val="000000" w:themeColor="text1"/>
          <w:sz w:val="28"/>
          <w:szCs w:val="28"/>
        </w:rPr>
        <w:t xml:space="preserve">составляет </w:t>
      </w:r>
      <w:r>
        <w:rPr>
          <w:color w:val="000000" w:themeColor="text1"/>
          <w:sz w:val="28"/>
          <w:szCs w:val="28"/>
        </w:rPr>
        <w:t>2,7</w:t>
      </w:r>
      <w:r w:rsidRPr="009367FF">
        <w:rPr>
          <w:color w:val="000000" w:themeColor="text1"/>
          <w:sz w:val="28"/>
          <w:szCs w:val="28"/>
        </w:rPr>
        <w:t>%)</w:t>
      </w:r>
      <w:r>
        <w:rPr>
          <w:color w:val="000000" w:themeColor="text1"/>
          <w:sz w:val="28"/>
          <w:szCs w:val="28"/>
        </w:rPr>
        <w:t>, темп снижения за 5</w:t>
      </w:r>
      <w:r w:rsidRPr="009367FF">
        <w:rPr>
          <w:color w:val="000000" w:themeColor="text1"/>
          <w:sz w:val="28"/>
          <w:szCs w:val="28"/>
        </w:rPr>
        <w:t xml:space="preserve"> лет –</w:t>
      </w:r>
      <w:r>
        <w:rPr>
          <w:color w:val="000000" w:themeColor="text1"/>
          <w:sz w:val="28"/>
          <w:szCs w:val="28"/>
        </w:rPr>
        <w:t>10,1</w:t>
      </w:r>
      <w:r w:rsidRPr="009367FF">
        <w:rPr>
          <w:color w:val="000000" w:themeColor="text1"/>
          <w:sz w:val="28"/>
          <w:szCs w:val="28"/>
        </w:rPr>
        <w:t>%.</w:t>
      </w:r>
    </w:p>
    <w:p w:rsidR="001A0468" w:rsidRPr="009367FF" w:rsidRDefault="001A0468" w:rsidP="001A0468">
      <w:pPr>
        <w:pStyle w:val="aa"/>
        <w:ind w:left="0" w:firstLine="720"/>
        <w:jc w:val="both"/>
        <w:rPr>
          <w:color w:val="000000" w:themeColor="text1"/>
          <w:sz w:val="28"/>
          <w:szCs w:val="28"/>
        </w:rPr>
      </w:pPr>
      <w:r w:rsidRPr="009367FF">
        <w:rPr>
          <w:color w:val="000000" w:themeColor="text1"/>
          <w:sz w:val="28"/>
          <w:szCs w:val="28"/>
        </w:rPr>
        <w:t xml:space="preserve">Показатель первичной </w:t>
      </w:r>
      <w:r w:rsidRPr="001A0468">
        <w:rPr>
          <w:color w:val="000000" w:themeColor="text1"/>
          <w:sz w:val="28"/>
          <w:szCs w:val="28"/>
        </w:rPr>
        <w:t>заболеваемости</w:t>
      </w:r>
      <w:r w:rsidRPr="001A0468">
        <w:rPr>
          <w:sz w:val="28"/>
          <w:szCs w:val="28"/>
        </w:rPr>
        <w:t xml:space="preserve"> </w:t>
      </w:r>
      <w:r w:rsidRPr="001A0468">
        <w:rPr>
          <w:color w:val="000000" w:themeColor="text1"/>
          <w:sz w:val="28"/>
          <w:szCs w:val="28"/>
        </w:rPr>
        <w:t>травмами, отравлениями и некоторыми другими последствиями воздействия внешних причин всего населения города</w:t>
      </w:r>
      <w:r w:rsidRPr="009367FF">
        <w:rPr>
          <w:color w:val="000000" w:themeColor="text1"/>
          <w:sz w:val="28"/>
          <w:szCs w:val="28"/>
        </w:rPr>
        <w:t xml:space="preserve"> имеет умеренную тенденцию к снижению со </w:t>
      </w:r>
      <w:r w:rsidRPr="009367FF">
        <w:rPr>
          <w:color w:val="000000" w:themeColor="text1"/>
          <w:sz w:val="28"/>
          <w:szCs w:val="28"/>
        </w:rPr>
        <w:lastRenderedPageBreak/>
        <w:t xml:space="preserve">среднегодовым темпом </w:t>
      </w:r>
      <w:r>
        <w:rPr>
          <w:color w:val="000000" w:themeColor="text1"/>
          <w:sz w:val="28"/>
          <w:szCs w:val="28"/>
        </w:rPr>
        <w:t>2,1</w:t>
      </w:r>
      <w:r w:rsidRPr="009367FF">
        <w:rPr>
          <w:color w:val="000000" w:themeColor="text1"/>
          <w:sz w:val="28"/>
          <w:szCs w:val="28"/>
        </w:rPr>
        <w:t xml:space="preserve">%. </w:t>
      </w:r>
      <w:r>
        <w:rPr>
          <w:color w:val="000000" w:themeColor="text1"/>
          <w:sz w:val="28"/>
          <w:szCs w:val="28"/>
        </w:rPr>
        <w:t xml:space="preserve"> </w:t>
      </w:r>
      <w:r w:rsidRPr="009367FF">
        <w:rPr>
          <w:color w:val="000000" w:themeColor="text1"/>
          <w:sz w:val="28"/>
          <w:szCs w:val="28"/>
        </w:rPr>
        <w:t xml:space="preserve">Темп </w:t>
      </w:r>
      <w:r>
        <w:rPr>
          <w:color w:val="000000" w:themeColor="text1"/>
          <w:sz w:val="28"/>
          <w:szCs w:val="28"/>
        </w:rPr>
        <w:t xml:space="preserve">снижения  к уровню 2018 года </w:t>
      </w:r>
      <w:r w:rsidRPr="009367FF">
        <w:rPr>
          <w:color w:val="000000" w:themeColor="text1"/>
          <w:sz w:val="28"/>
          <w:szCs w:val="28"/>
        </w:rPr>
        <w:t xml:space="preserve">составляет </w:t>
      </w:r>
      <w:r>
        <w:rPr>
          <w:color w:val="000000" w:themeColor="text1"/>
          <w:sz w:val="28"/>
          <w:szCs w:val="28"/>
        </w:rPr>
        <w:t>– 6,6</w:t>
      </w:r>
      <w:r w:rsidRPr="009367FF">
        <w:rPr>
          <w:color w:val="000000" w:themeColor="text1"/>
          <w:sz w:val="28"/>
          <w:szCs w:val="28"/>
        </w:rPr>
        <w:t xml:space="preserve">%. </w:t>
      </w:r>
    </w:p>
    <w:p w:rsidR="001A0468" w:rsidRPr="009367FF" w:rsidRDefault="00823BBF" w:rsidP="001A0468">
      <w:pPr>
        <w:pStyle w:val="aa"/>
        <w:ind w:left="0" w:firstLine="720"/>
        <w:jc w:val="both"/>
        <w:rPr>
          <w:color w:val="000000" w:themeColor="text1"/>
          <w:sz w:val="28"/>
          <w:szCs w:val="28"/>
        </w:rPr>
      </w:pPr>
      <w:r w:rsidRPr="009367FF">
        <w:rPr>
          <w:sz w:val="28"/>
          <w:szCs w:val="28"/>
        </w:rPr>
        <w:t xml:space="preserve">Первичная заболеваемость болезнями системы кровообращения всего населения города характеризуется </w:t>
      </w:r>
      <w:r w:rsidR="001A0468">
        <w:rPr>
          <w:sz w:val="28"/>
          <w:szCs w:val="28"/>
        </w:rPr>
        <w:t xml:space="preserve"> </w:t>
      </w:r>
      <w:r w:rsidR="001A0468" w:rsidRPr="009367FF">
        <w:rPr>
          <w:color w:val="000000" w:themeColor="text1"/>
          <w:sz w:val="28"/>
          <w:szCs w:val="28"/>
        </w:rPr>
        <w:t xml:space="preserve">стабильной тенденцией (среднегодовой темп прироста </w:t>
      </w:r>
      <w:r w:rsidR="001A0468">
        <w:rPr>
          <w:color w:val="000000" w:themeColor="text1"/>
          <w:sz w:val="28"/>
          <w:szCs w:val="28"/>
        </w:rPr>
        <w:t>0,6</w:t>
      </w:r>
      <w:r w:rsidR="001A0468" w:rsidRPr="009367FF">
        <w:rPr>
          <w:color w:val="000000" w:themeColor="text1"/>
          <w:sz w:val="28"/>
          <w:szCs w:val="28"/>
        </w:rPr>
        <w:t>%)</w:t>
      </w:r>
      <w:r w:rsidR="001A0468">
        <w:rPr>
          <w:color w:val="000000" w:themeColor="text1"/>
          <w:sz w:val="28"/>
          <w:szCs w:val="28"/>
        </w:rPr>
        <w:t xml:space="preserve">, темп роста </w:t>
      </w:r>
      <w:r w:rsidR="001A0468" w:rsidRPr="009367FF">
        <w:rPr>
          <w:color w:val="000000" w:themeColor="text1"/>
          <w:sz w:val="28"/>
          <w:szCs w:val="28"/>
        </w:rPr>
        <w:t xml:space="preserve"> к</w:t>
      </w:r>
      <w:r w:rsidR="001A0468">
        <w:rPr>
          <w:color w:val="000000" w:themeColor="text1"/>
          <w:sz w:val="28"/>
          <w:szCs w:val="28"/>
        </w:rPr>
        <w:t xml:space="preserve"> уровню 2018</w:t>
      </w:r>
      <w:r w:rsidR="001A0468" w:rsidRPr="009367FF">
        <w:rPr>
          <w:color w:val="000000" w:themeColor="text1"/>
          <w:sz w:val="28"/>
          <w:szCs w:val="28"/>
        </w:rPr>
        <w:t xml:space="preserve"> года составляет </w:t>
      </w:r>
      <w:r w:rsidR="001A0468">
        <w:rPr>
          <w:color w:val="000000" w:themeColor="text1"/>
          <w:sz w:val="28"/>
          <w:szCs w:val="28"/>
        </w:rPr>
        <w:t>7</w:t>
      </w:r>
      <w:r w:rsidR="001A0468" w:rsidRPr="009367FF">
        <w:rPr>
          <w:color w:val="000000" w:themeColor="text1"/>
          <w:sz w:val="28"/>
          <w:szCs w:val="28"/>
        </w:rPr>
        <w:t>%, регистрируется ниже фонового уровня.</w:t>
      </w:r>
    </w:p>
    <w:p w:rsidR="000E10BA" w:rsidRPr="009367FF" w:rsidRDefault="000E10BA" w:rsidP="000E10BA">
      <w:pPr>
        <w:shd w:val="clear" w:color="auto" w:fill="FFFFFF"/>
        <w:ind w:firstLine="709"/>
        <w:contextualSpacing/>
        <w:jc w:val="both"/>
        <w:rPr>
          <w:sz w:val="28"/>
          <w:szCs w:val="28"/>
        </w:rPr>
      </w:pPr>
      <w:r w:rsidRPr="009367FF">
        <w:rPr>
          <w:sz w:val="28"/>
          <w:szCs w:val="28"/>
        </w:rPr>
        <w:t xml:space="preserve">За </w:t>
      </w:r>
      <w:r w:rsidR="00382938">
        <w:rPr>
          <w:sz w:val="28"/>
          <w:szCs w:val="28"/>
        </w:rPr>
        <w:t>5</w:t>
      </w:r>
      <w:r w:rsidRPr="009367FF">
        <w:rPr>
          <w:sz w:val="28"/>
          <w:szCs w:val="28"/>
        </w:rPr>
        <w:t xml:space="preserve"> летний период установлена </w:t>
      </w:r>
      <w:r w:rsidR="00AF15A4" w:rsidRPr="009367FF">
        <w:rPr>
          <w:sz w:val="28"/>
          <w:szCs w:val="28"/>
        </w:rPr>
        <w:t xml:space="preserve">стабильная </w:t>
      </w:r>
      <w:r w:rsidRPr="009367FF">
        <w:rPr>
          <w:sz w:val="28"/>
          <w:szCs w:val="28"/>
        </w:rPr>
        <w:t>тенденция медико-</w:t>
      </w:r>
      <w:r w:rsidR="00382938">
        <w:rPr>
          <w:sz w:val="28"/>
          <w:szCs w:val="28"/>
        </w:rPr>
        <w:t xml:space="preserve">демографического показателя. В </w:t>
      </w:r>
      <w:r w:rsidR="002C3701">
        <w:rPr>
          <w:sz w:val="28"/>
          <w:szCs w:val="28"/>
        </w:rPr>
        <w:t xml:space="preserve">2022 </w:t>
      </w:r>
      <w:r w:rsidR="00260A05">
        <w:rPr>
          <w:sz w:val="28"/>
          <w:szCs w:val="28"/>
        </w:rPr>
        <w:t xml:space="preserve"> году </w:t>
      </w:r>
      <w:r w:rsidR="00AF15A4" w:rsidRPr="009367FF">
        <w:rPr>
          <w:sz w:val="28"/>
          <w:szCs w:val="28"/>
        </w:rPr>
        <w:t xml:space="preserve">отмечается </w:t>
      </w:r>
      <w:r w:rsidRPr="009367FF">
        <w:rPr>
          <w:sz w:val="28"/>
          <w:szCs w:val="28"/>
        </w:rPr>
        <w:t xml:space="preserve">рост медико-демографического показателя до </w:t>
      </w:r>
      <w:r w:rsidR="003D4EF2">
        <w:rPr>
          <w:sz w:val="28"/>
          <w:szCs w:val="28"/>
        </w:rPr>
        <w:t>56</w:t>
      </w:r>
      <w:r w:rsidR="008F6409" w:rsidRPr="009367FF">
        <w:rPr>
          <w:sz w:val="28"/>
          <w:szCs w:val="28"/>
        </w:rPr>
        <w:t>%</w:t>
      </w:r>
      <w:r w:rsidR="002C3701">
        <w:rPr>
          <w:sz w:val="28"/>
          <w:szCs w:val="28"/>
        </w:rPr>
        <w:t xml:space="preserve">  в сравнении с 2018 годом – </w:t>
      </w:r>
      <w:r w:rsidR="003D4EF2">
        <w:rPr>
          <w:sz w:val="28"/>
          <w:szCs w:val="28"/>
        </w:rPr>
        <w:t>54,6</w:t>
      </w:r>
      <w:r w:rsidR="002C3701">
        <w:rPr>
          <w:sz w:val="28"/>
          <w:szCs w:val="28"/>
        </w:rPr>
        <w:t>%.</w:t>
      </w:r>
    </w:p>
    <w:p w:rsidR="00B57C90" w:rsidRPr="009367FF" w:rsidRDefault="00B57C90" w:rsidP="00823BBF">
      <w:pPr>
        <w:shd w:val="clear" w:color="auto" w:fill="FFFFFF"/>
        <w:ind w:firstLine="709"/>
        <w:contextualSpacing/>
        <w:jc w:val="both"/>
        <w:rPr>
          <w:sz w:val="28"/>
          <w:szCs w:val="28"/>
        </w:rPr>
      </w:pPr>
      <w:r w:rsidRPr="009367FF">
        <w:rPr>
          <w:sz w:val="28"/>
          <w:szCs w:val="28"/>
        </w:rPr>
        <w:t>На территории отмечается устойчивость по качеству атмосферного воздуха, продовольственного сырья и пищевых продуктов,  отдельным социально-экономическим показателям качества среды жизнедеятельности.</w:t>
      </w:r>
    </w:p>
    <w:p w:rsidR="002612D1" w:rsidRPr="009367FF" w:rsidRDefault="002612D1" w:rsidP="00975BD9">
      <w:pPr>
        <w:shd w:val="clear" w:color="auto" w:fill="FFFFFF"/>
        <w:ind w:firstLine="709"/>
        <w:contextualSpacing/>
        <w:jc w:val="both"/>
        <w:rPr>
          <w:sz w:val="28"/>
          <w:szCs w:val="28"/>
        </w:rPr>
      </w:pPr>
      <w:r w:rsidRPr="009367FF">
        <w:rPr>
          <w:sz w:val="28"/>
          <w:szCs w:val="28"/>
        </w:rPr>
        <w:t xml:space="preserve">На здоровье </w:t>
      </w:r>
      <w:r w:rsidR="000E10BA" w:rsidRPr="009367FF">
        <w:rPr>
          <w:sz w:val="28"/>
          <w:szCs w:val="28"/>
        </w:rPr>
        <w:t xml:space="preserve">жителей </w:t>
      </w:r>
      <w:proofErr w:type="spellStart"/>
      <w:r w:rsidR="000E10BA" w:rsidRPr="009367FF">
        <w:rPr>
          <w:sz w:val="28"/>
          <w:szCs w:val="28"/>
        </w:rPr>
        <w:t>г</w:t>
      </w:r>
      <w:proofErr w:type="gramStart"/>
      <w:r w:rsidR="001A0468">
        <w:rPr>
          <w:sz w:val="28"/>
          <w:szCs w:val="28"/>
        </w:rPr>
        <w:t>.К</w:t>
      </w:r>
      <w:proofErr w:type="gramEnd"/>
      <w:r w:rsidR="001A0468">
        <w:rPr>
          <w:sz w:val="28"/>
          <w:szCs w:val="28"/>
        </w:rPr>
        <w:t>ричева</w:t>
      </w:r>
      <w:proofErr w:type="spellEnd"/>
      <w:r w:rsidR="001A0468">
        <w:rPr>
          <w:sz w:val="28"/>
          <w:szCs w:val="28"/>
        </w:rPr>
        <w:t xml:space="preserve"> </w:t>
      </w:r>
      <w:r w:rsidRPr="009367FF">
        <w:rPr>
          <w:sz w:val="28"/>
          <w:szCs w:val="28"/>
        </w:rPr>
        <w:t xml:space="preserve">влияют решения, принимаемые и претворяемые во всех сферах жизни и на всех уровнях власти. </w:t>
      </w:r>
    </w:p>
    <w:p w:rsidR="00A94135" w:rsidRDefault="002612D1" w:rsidP="00975BD9">
      <w:pPr>
        <w:shd w:val="clear" w:color="auto" w:fill="FFFFFF"/>
        <w:ind w:firstLine="709"/>
        <w:contextualSpacing/>
        <w:jc w:val="both"/>
        <w:rPr>
          <w:sz w:val="28"/>
          <w:szCs w:val="28"/>
        </w:rPr>
      </w:pPr>
      <w:r w:rsidRPr="009367FF">
        <w:rPr>
          <w:sz w:val="28"/>
          <w:szCs w:val="28"/>
        </w:rPr>
        <w:t xml:space="preserve">Город </w:t>
      </w:r>
      <w:r w:rsidR="00E12F2E">
        <w:rPr>
          <w:sz w:val="28"/>
          <w:szCs w:val="28"/>
        </w:rPr>
        <w:t xml:space="preserve"> Кричев  </w:t>
      </w:r>
      <w:r w:rsidRPr="009367FF">
        <w:rPr>
          <w:sz w:val="28"/>
          <w:szCs w:val="28"/>
        </w:rPr>
        <w:t>располагает значительным производственным потенциалом, развитой инфраструктурой, промышленностью, культурой, системой образования, физической культурой, спортом и здравоохранением.</w:t>
      </w:r>
    </w:p>
    <w:p w:rsidR="002612D1" w:rsidRPr="009367FF" w:rsidRDefault="002612D1" w:rsidP="00975BD9">
      <w:pPr>
        <w:shd w:val="clear" w:color="auto" w:fill="FFFFFF"/>
        <w:ind w:firstLine="709"/>
        <w:contextualSpacing/>
        <w:jc w:val="both"/>
        <w:rPr>
          <w:sz w:val="28"/>
          <w:szCs w:val="28"/>
        </w:rPr>
      </w:pPr>
      <w:r w:rsidRPr="009367FF">
        <w:rPr>
          <w:sz w:val="28"/>
          <w:szCs w:val="28"/>
        </w:rPr>
        <w:t xml:space="preserve">Природные условия обеспечивают предпосылки для активного развития рекреационной и туристической деятельности, в том числе культурно-познавательного, спортивного, экологического, </w:t>
      </w:r>
      <w:proofErr w:type="spellStart"/>
      <w:r w:rsidRPr="009367FF">
        <w:rPr>
          <w:sz w:val="28"/>
          <w:szCs w:val="28"/>
        </w:rPr>
        <w:t>агро</w:t>
      </w:r>
      <w:proofErr w:type="spellEnd"/>
      <w:r w:rsidR="00A94135">
        <w:rPr>
          <w:sz w:val="28"/>
          <w:szCs w:val="28"/>
        </w:rPr>
        <w:t>-</w:t>
      </w:r>
      <w:r w:rsidRPr="009367FF">
        <w:rPr>
          <w:sz w:val="28"/>
          <w:szCs w:val="28"/>
        </w:rPr>
        <w:t>экотуризма и др. Как результат</w:t>
      </w:r>
      <w:r w:rsidR="00A94135">
        <w:rPr>
          <w:sz w:val="28"/>
          <w:szCs w:val="28"/>
        </w:rPr>
        <w:t xml:space="preserve"> – </w:t>
      </w:r>
      <w:r w:rsidRPr="009367FF">
        <w:rPr>
          <w:sz w:val="28"/>
          <w:szCs w:val="28"/>
        </w:rPr>
        <w:t>формирование</w:t>
      </w:r>
      <w:r w:rsidR="00A94135">
        <w:rPr>
          <w:sz w:val="28"/>
          <w:szCs w:val="28"/>
        </w:rPr>
        <w:t xml:space="preserve"> </w:t>
      </w:r>
      <w:r w:rsidRPr="009367FF">
        <w:rPr>
          <w:sz w:val="28"/>
          <w:szCs w:val="28"/>
        </w:rPr>
        <w:t>устойчивого, положительного тренда на здоровье, что подтверждается медико-демографическим (интегрированным) показателем состояния здоровья населения г</w:t>
      </w:r>
      <w:r w:rsidR="00E12F2E">
        <w:rPr>
          <w:sz w:val="28"/>
          <w:szCs w:val="28"/>
        </w:rPr>
        <w:t>. Кричева.</w:t>
      </w:r>
    </w:p>
    <w:p w:rsidR="00B57C90" w:rsidRPr="009367FF" w:rsidRDefault="00026CC9" w:rsidP="00975BD9">
      <w:pPr>
        <w:shd w:val="clear" w:color="auto" w:fill="FFFFFF"/>
        <w:ind w:firstLine="709"/>
        <w:contextualSpacing/>
        <w:jc w:val="both"/>
        <w:rPr>
          <w:sz w:val="28"/>
          <w:szCs w:val="28"/>
        </w:rPr>
      </w:pPr>
      <w:r w:rsidRPr="009367FF">
        <w:rPr>
          <w:sz w:val="28"/>
          <w:szCs w:val="28"/>
        </w:rPr>
        <w:t xml:space="preserve">Вместе с тем, необходимо повышать мотивацию жителей города к ведению </w:t>
      </w:r>
      <w:r w:rsidR="00A94135">
        <w:rPr>
          <w:sz w:val="28"/>
          <w:szCs w:val="28"/>
        </w:rPr>
        <w:t>здорового образа жизни</w:t>
      </w:r>
      <w:r w:rsidRPr="009367FF">
        <w:rPr>
          <w:sz w:val="28"/>
          <w:szCs w:val="28"/>
        </w:rPr>
        <w:t>, формировать понимание необходимости позитивных изменений в образе жизни и поддерживать стремлени</w:t>
      </w:r>
      <w:r w:rsidR="00A94135">
        <w:rPr>
          <w:sz w:val="28"/>
          <w:szCs w:val="28"/>
        </w:rPr>
        <w:t>е</w:t>
      </w:r>
      <w:r w:rsidRPr="009367FF">
        <w:rPr>
          <w:sz w:val="28"/>
          <w:szCs w:val="28"/>
        </w:rPr>
        <w:t xml:space="preserve"> граждан к таким изменениям, в частности, путем повышения их медико-гигиенических знаний, создания благоприятных условий, выработки умений и навыков здорового образа жизни. </w:t>
      </w:r>
    </w:p>
    <w:p w:rsidR="003D56B0" w:rsidRPr="009367FF" w:rsidRDefault="003D56B0" w:rsidP="003D56B0">
      <w:pPr>
        <w:autoSpaceDE w:val="0"/>
        <w:autoSpaceDN w:val="0"/>
        <w:adjustRightInd w:val="0"/>
        <w:ind w:firstLine="709"/>
        <w:jc w:val="both"/>
        <w:rPr>
          <w:b/>
          <w:sz w:val="28"/>
          <w:szCs w:val="28"/>
        </w:rPr>
      </w:pPr>
      <w:r w:rsidRPr="009367FF">
        <w:rPr>
          <w:b/>
          <w:sz w:val="28"/>
          <w:szCs w:val="28"/>
        </w:rPr>
        <w:t>Мероприятия по дальнейше</w:t>
      </w:r>
      <w:r w:rsidR="00A45B0D" w:rsidRPr="009367FF">
        <w:rPr>
          <w:b/>
          <w:sz w:val="28"/>
          <w:szCs w:val="28"/>
        </w:rPr>
        <w:t>й</w:t>
      </w:r>
      <w:r w:rsidRPr="009367FF">
        <w:rPr>
          <w:b/>
          <w:sz w:val="28"/>
          <w:szCs w:val="28"/>
        </w:rPr>
        <w:t xml:space="preserve"> эффективно</w:t>
      </w:r>
      <w:r w:rsidR="00A45B0D" w:rsidRPr="009367FF">
        <w:rPr>
          <w:b/>
          <w:sz w:val="28"/>
          <w:szCs w:val="28"/>
        </w:rPr>
        <w:t>й</w:t>
      </w:r>
      <w:r w:rsidRPr="009367FF">
        <w:rPr>
          <w:b/>
          <w:sz w:val="28"/>
          <w:szCs w:val="28"/>
        </w:rPr>
        <w:t xml:space="preserve"> реализации проекта «</w:t>
      </w:r>
      <w:r w:rsidR="007F27F2">
        <w:rPr>
          <w:b/>
          <w:sz w:val="28"/>
          <w:szCs w:val="28"/>
        </w:rPr>
        <w:t xml:space="preserve">Кричев </w:t>
      </w:r>
      <w:r w:rsidRPr="009367FF">
        <w:rPr>
          <w:b/>
          <w:sz w:val="28"/>
          <w:szCs w:val="28"/>
        </w:rPr>
        <w:t xml:space="preserve">– </w:t>
      </w:r>
      <w:r w:rsidR="00A45B0D" w:rsidRPr="009367FF">
        <w:rPr>
          <w:b/>
          <w:sz w:val="28"/>
          <w:szCs w:val="28"/>
        </w:rPr>
        <w:t>здоровый город</w:t>
      </w:r>
      <w:r w:rsidR="003D4EF2">
        <w:rPr>
          <w:b/>
          <w:sz w:val="28"/>
          <w:szCs w:val="28"/>
        </w:rPr>
        <w:t>»:</w:t>
      </w:r>
    </w:p>
    <w:p w:rsidR="003D56B0" w:rsidRPr="009367FF" w:rsidRDefault="003D56B0" w:rsidP="00A94135">
      <w:pPr>
        <w:pStyle w:val="3"/>
        <w:spacing w:after="0"/>
        <w:ind w:firstLine="708"/>
        <w:jc w:val="both"/>
        <w:rPr>
          <w:sz w:val="28"/>
          <w:szCs w:val="28"/>
        </w:rPr>
      </w:pPr>
      <w:r w:rsidRPr="009367FF">
        <w:rPr>
          <w:bCs/>
          <w:sz w:val="28"/>
          <w:szCs w:val="28"/>
        </w:rPr>
        <w:t xml:space="preserve">Для дальнейшего </w:t>
      </w:r>
      <w:r w:rsidR="00A45B0D" w:rsidRPr="009367FF">
        <w:rPr>
          <w:bCs/>
          <w:sz w:val="28"/>
          <w:szCs w:val="28"/>
        </w:rPr>
        <w:t>достижения</w:t>
      </w:r>
      <w:r w:rsidRPr="009367FF">
        <w:rPr>
          <w:bCs/>
          <w:sz w:val="28"/>
          <w:szCs w:val="28"/>
        </w:rPr>
        <w:t xml:space="preserve"> медико-демографической устойчивости </w:t>
      </w:r>
      <w:proofErr w:type="spellStart"/>
      <w:r w:rsidRPr="009367FF">
        <w:rPr>
          <w:bCs/>
          <w:sz w:val="28"/>
          <w:szCs w:val="28"/>
        </w:rPr>
        <w:t>г</w:t>
      </w:r>
      <w:proofErr w:type="gramStart"/>
      <w:r w:rsidR="007F27F2">
        <w:rPr>
          <w:bCs/>
          <w:sz w:val="28"/>
          <w:szCs w:val="28"/>
        </w:rPr>
        <w:t>.К</w:t>
      </w:r>
      <w:proofErr w:type="gramEnd"/>
      <w:r w:rsidR="007F27F2">
        <w:rPr>
          <w:bCs/>
          <w:sz w:val="28"/>
          <w:szCs w:val="28"/>
        </w:rPr>
        <w:t>ричева</w:t>
      </w:r>
      <w:proofErr w:type="spellEnd"/>
      <w:r w:rsidRPr="009367FF">
        <w:rPr>
          <w:bCs/>
          <w:sz w:val="28"/>
          <w:szCs w:val="28"/>
        </w:rPr>
        <w:t xml:space="preserve">, </w:t>
      </w:r>
      <w:r w:rsidRPr="009367FF">
        <w:rPr>
          <w:sz w:val="28"/>
          <w:szCs w:val="28"/>
        </w:rPr>
        <w:t xml:space="preserve">по улучшению качества среды жизнедеятельности населения, по снижению распространенности поведенческих факторов риска неинфекционных заболеваний, по формированию у населения мотивации к здоровому образу жизни </w:t>
      </w:r>
      <w:r w:rsidR="00A45B0D" w:rsidRPr="009367FF">
        <w:rPr>
          <w:sz w:val="28"/>
          <w:szCs w:val="28"/>
        </w:rPr>
        <w:t>необходимо</w:t>
      </w:r>
      <w:r w:rsidRPr="009367FF">
        <w:rPr>
          <w:sz w:val="28"/>
          <w:szCs w:val="28"/>
        </w:rPr>
        <w:t>:</w:t>
      </w:r>
    </w:p>
    <w:p w:rsidR="003D56B0" w:rsidRPr="009367FF" w:rsidRDefault="003D56B0" w:rsidP="00A94135">
      <w:pPr>
        <w:autoSpaceDE w:val="0"/>
        <w:autoSpaceDN w:val="0"/>
        <w:adjustRightInd w:val="0"/>
        <w:jc w:val="both"/>
        <w:rPr>
          <w:b/>
          <w:sz w:val="28"/>
          <w:szCs w:val="28"/>
        </w:rPr>
      </w:pPr>
      <w:r w:rsidRPr="009367FF">
        <w:rPr>
          <w:b/>
          <w:sz w:val="28"/>
          <w:szCs w:val="28"/>
        </w:rPr>
        <w:t>с целью улучшения медико-демографического показателя:</w:t>
      </w:r>
    </w:p>
    <w:p w:rsidR="003D56B0" w:rsidRPr="009367FF" w:rsidRDefault="003D56B0" w:rsidP="00A94135">
      <w:pPr>
        <w:ind w:firstLine="720"/>
        <w:jc w:val="both"/>
        <w:rPr>
          <w:sz w:val="28"/>
          <w:szCs w:val="28"/>
        </w:rPr>
      </w:pPr>
      <w:r w:rsidRPr="009367FF">
        <w:rPr>
          <w:sz w:val="28"/>
          <w:szCs w:val="28"/>
        </w:rPr>
        <w:t xml:space="preserve">продолжить  работу по повышению гендерной грамотности и ценности семейных отношений среди учащихся </w:t>
      </w:r>
      <w:r w:rsidR="00A45B0D" w:rsidRPr="009367FF">
        <w:rPr>
          <w:sz w:val="28"/>
          <w:szCs w:val="28"/>
        </w:rPr>
        <w:t>и студентов, трудоспособного населения</w:t>
      </w:r>
      <w:r w:rsidRPr="009367FF">
        <w:rPr>
          <w:sz w:val="28"/>
          <w:szCs w:val="28"/>
        </w:rPr>
        <w:t xml:space="preserve"> через реализацию профилактических проектов «</w:t>
      </w:r>
      <w:r w:rsidR="00A45B0D" w:rsidRPr="009367FF">
        <w:rPr>
          <w:sz w:val="28"/>
          <w:szCs w:val="28"/>
        </w:rPr>
        <w:t>Школа – территория здоровья», «</w:t>
      </w:r>
      <w:r w:rsidR="007F27F2">
        <w:rPr>
          <w:sz w:val="28"/>
          <w:szCs w:val="28"/>
        </w:rPr>
        <w:t>Здоровое предприятие</w:t>
      </w:r>
      <w:r w:rsidR="00A45B0D" w:rsidRPr="009367FF">
        <w:rPr>
          <w:sz w:val="28"/>
          <w:szCs w:val="28"/>
        </w:rPr>
        <w:t>», «</w:t>
      </w:r>
      <w:r w:rsidR="007F27F2">
        <w:rPr>
          <w:sz w:val="28"/>
          <w:szCs w:val="28"/>
        </w:rPr>
        <w:t>Здоровая молодежь»;</w:t>
      </w:r>
    </w:p>
    <w:p w:rsidR="003D56B0" w:rsidRPr="009367FF" w:rsidRDefault="003D56B0" w:rsidP="003D56B0">
      <w:pPr>
        <w:widowControl w:val="0"/>
        <w:autoSpaceDE w:val="0"/>
        <w:autoSpaceDN w:val="0"/>
        <w:adjustRightInd w:val="0"/>
        <w:ind w:firstLine="720"/>
        <w:jc w:val="both"/>
        <w:rPr>
          <w:sz w:val="28"/>
          <w:szCs w:val="28"/>
        </w:rPr>
      </w:pPr>
      <w:r w:rsidRPr="009367FF">
        <w:rPr>
          <w:sz w:val="28"/>
          <w:szCs w:val="28"/>
        </w:rPr>
        <w:t xml:space="preserve"> проводить скрининговые мероприятия по раннему выявлению пациентов с БСК, раку молочной железы, </w:t>
      </w:r>
      <w:r w:rsidRPr="009367FF">
        <w:rPr>
          <w:rStyle w:val="ae"/>
          <w:b w:val="0"/>
          <w:sz w:val="28"/>
          <w:szCs w:val="28"/>
        </w:rPr>
        <w:t>по диагностике рака предстательной железы</w:t>
      </w:r>
      <w:r w:rsidRPr="009367FF">
        <w:rPr>
          <w:sz w:val="28"/>
          <w:szCs w:val="28"/>
        </w:rPr>
        <w:t xml:space="preserve"> на ПСА, рака толстой кишки;</w:t>
      </w:r>
    </w:p>
    <w:p w:rsidR="003D56B0" w:rsidRPr="009367FF" w:rsidRDefault="003D56B0" w:rsidP="003D56B0">
      <w:pPr>
        <w:widowControl w:val="0"/>
        <w:autoSpaceDE w:val="0"/>
        <w:autoSpaceDN w:val="0"/>
        <w:adjustRightInd w:val="0"/>
        <w:ind w:firstLine="720"/>
        <w:jc w:val="both"/>
        <w:rPr>
          <w:sz w:val="28"/>
          <w:szCs w:val="28"/>
        </w:rPr>
      </w:pPr>
      <w:r w:rsidRPr="009367FF">
        <w:rPr>
          <w:sz w:val="28"/>
          <w:szCs w:val="28"/>
        </w:rPr>
        <w:t xml:space="preserve">продолжить работу в учреждениях здравоохранения  </w:t>
      </w:r>
      <w:r w:rsidRPr="009367FF">
        <w:rPr>
          <w:sz w:val="28"/>
          <w:szCs w:val="28"/>
          <w:lang w:eastAsia="en-US"/>
        </w:rPr>
        <w:t xml:space="preserve">школ здоровья: </w:t>
      </w:r>
      <w:r w:rsidRPr="009367FF">
        <w:rPr>
          <w:sz w:val="28"/>
          <w:szCs w:val="28"/>
          <w:lang w:eastAsia="en-US"/>
        </w:rPr>
        <w:lastRenderedPageBreak/>
        <w:t xml:space="preserve">«Школа артериальной гипертензии», </w:t>
      </w:r>
      <w:r w:rsidRPr="009367FF">
        <w:rPr>
          <w:sz w:val="28"/>
          <w:szCs w:val="28"/>
        </w:rPr>
        <w:t>«Школ</w:t>
      </w:r>
      <w:r w:rsidR="00A94135">
        <w:rPr>
          <w:sz w:val="28"/>
          <w:szCs w:val="28"/>
        </w:rPr>
        <w:t>а</w:t>
      </w:r>
      <w:r w:rsidRPr="009367FF">
        <w:rPr>
          <w:sz w:val="28"/>
          <w:szCs w:val="28"/>
        </w:rPr>
        <w:t xml:space="preserve"> диабета»</w:t>
      </w:r>
      <w:r w:rsidR="00A45B0D" w:rsidRPr="009367FF">
        <w:rPr>
          <w:sz w:val="28"/>
          <w:szCs w:val="28"/>
        </w:rPr>
        <w:t xml:space="preserve"> и др.;</w:t>
      </w:r>
    </w:p>
    <w:p w:rsidR="00A94135" w:rsidRDefault="003D56B0" w:rsidP="003D56B0">
      <w:pPr>
        <w:ind w:firstLine="720"/>
        <w:jc w:val="both"/>
        <w:rPr>
          <w:sz w:val="28"/>
          <w:szCs w:val="28"/>
        </w:rPr>
      </w:pPr>
      <w:r w:rsidRPr="009367FF">
        <w:rPr>
          <w:sz w:val="28"/>
          <w:szCs w:val="28"/>
        </w:rPr>
        <w:t>проводить т</w:t>
      </w:r>
      <w:r w:rsidR="00A94135">
        <w:rPr>
          <w:sz w:val="28"/>
          <w:szCs w:val="28"/>
        </w:rPr>
        <w:t>ематические Единые Дни здоровья.</w:t>
      </w:r>
    </w:p>
    <w:p w:rsidR="003D56B0" w:rsidRPr="009367FF" w:rsidRDefault="003D56B0" w:rsidP="00A94135">
      <w:pPr>
        <w:jc w:val="both"/>
        <w:rPr>
          <w:b/>
          <w:sz w:val="28"/>
          <w:szCs w:val="28"/>
        </w:rPr>
      </w:pPr>
      <w:r w:rsidRPr="009367FF">
        <w:rPr>
          <w:b/>
          <w:sz w:val="28"/>
          <w:szCs w:val="28"/>
        </w:rPr>
        <w:t>с целью популяризации физической культуры и спорта:</w:t>
      </w:r>
    </w:p>
    <w:p w:rsidR="003D56B0" w:rsidRPr="009367FF" w:rsidRDefault="003D56B0" w:rsidP="003D56B0">
      <w:pPr>
        <w:ind w:right="-2" w:firstLine="709"/>
        <w:jc w:val="both"/>
        <w:rPr>
          <w:sz w:val="28"/>
          <w:szCs w:val="28"/>
        </w:rPr>
      </w:pPr>
      <w:r w:rsidRPr="009367FF">
        <w:rPr>
          <w:sz w:val="28"/>
          <w:szCs w:val="28"/>
        </w:rPr>
        <w:t xml:space="preserve">продолжить размещение в </w:t>
      </w:r>
      <w:r w:rsidR="00A45B0D" w:rsidRPr="009367FF">
        <w:rPr>
          <w:sz w:val="28"/>
          <w:szCs w:val="28"/>
        </w:rPr>
        <w:t xml:space="preserve">СМИ </w:t>
      </w:r>
      <w:r w:rsidRPr="009367FF">
        <w:rPr>
          <w:sz w:val="28"/>
          <w:szCs w:val="28"/>
        </w:rPr>
        <w:t>информации об учебно-спортивных учреждениях, клубах по игровым видам спорта и их контактны</w:t>
      </w:r>
      <w:r w:rsidR="00A94135">
        <w:rPr>
          <w:sz w:val="28"/>
          <w:szCs w:val="28"/>
        </w:rPr>
        <w:t>х</w:t>
      </w:r>
      <w:r w:rsidRPr="009367FF">
        <w:rPr>
          <w:sz w:val="28"/>
          <w:szCs w:val="28"/>
        </w:rPr>
        <w:t xml:space="preserve"> данны</w:t>
      </w:r>
      <w:r w:rsidR="00A94135">
        <w:rPr>
          <w:sz w:val="28"/>
          <w:szCs w:val="28"/>
        </w:rPr>
        <w:t>х</w:t>
      </w:r>
      <w:r w:rsidRPr="009367FF">
        <w:rPr>
          <w:sz w:val="28"/>
          <w:szCs w:val="28"/>
        </w:rPr>
        <w:t>;</w:t>
      </w:r>
    </w:p>
    <w:p w:rsidR="003D56B0" w:rsidRPr="009367FF" w:rsidRDefault="003D56B0" w:rsidP="003D56B0">
      <w:pPr>
        <w:autoSpaceDE w:val="0"/>
        <w:autoSpaceDN w:val="0"/>
        <w:adjustRightInd w:val="0"/>
        <w:ind w:firstLine="709"/>
        <w:jc w:val="both"/>
        <w:rPr>
          <w:color w:val="C00000"/>
          <w:sz w:val="28"/>
          <w:szCs w:val="28"/>
        </w:rPr>
      </w:pPr>
      <w:r w:rsidRPr="009367FF">
        <w:rPr>
          <w:sz w:val="28"/>
          <w:szCs w:val="28"/>
        </w:rPr>
        <w:t>продолжить увеличени</w:t>
      </w:r>
      <w:r w:rsidR="00A94135">
        <w:rPr>
          <w:sz w:val="28"/>
          <w:szCs w:val="28"/>
        </w:rPr>
        <w:t>е</w:t>
      </w:r>
      <w:r w:rsidRPr="009367FF">
        <w:rPr>
          <w:sz w:val="28"/>
          <w:szCs w:val="28"/>
        </w:rPr>
        <w:t xml:space="preserve"> количества оборудованных велопарковок</w:t>
      </w:r>
      <w:r w:rsidR="00A94135" w:rsidRPr="00A94135">
        <w:rPr>
          <w:sz w:val="28"/>
          <w:szCs w:val="28"/>
        </w:rPr>
        <w:t xml:space="preserve"> </w:t>
      </w:r>
      <w:r w:rsidR="00A94135" w:rsidRPr="009367FF">
        <w:rPr>
          <w:sz w:val="28"/>
          <w:szCs w:val="28"/>
        </w:rPr>
        <w:t>в городе</w:t>
      </w:r>
      <w:r w:rsidRPr="009367FF">
        <w:rPr>
          <w:sz w:val="28"/>
          <w:szCs w:val="28"/>
        </w:rPr>
        <w:t>;</w:t>
      </w:r>
    </w:p>
    <w:p w:rsidR="003D56B0" w:rsidRPr="009367FF" w:rsidRDefault="00A94135" w:rsidP="003D56B0">
      <w:pPr>
        <w:pStyle w:val="a8"/>
        <w:spacing w:before="0" w:beforeAutospacing="0" w:after="0" w:afterAutospacing="0"/>
        <w:ind w:firstLine="709"/>
        <w:jc w:val="both"/>
        <w:rPr>
          <w:sz w:val="28"/>
          <w:szCs w:val="28"/>
        </w:rPr>
      </w:pPr>
      <w:r>
        <w:rPr>
          <w:sz w:val="28"/>
          <w:szCs w:val="28"/>
        </w:rPr>
        <w:t xml:space="preserve">руководителям </w:t>
      </w:r>
      <w:r w:rsidRPr="009367FF">
        <w:rPr>
          <w:sz w:val="28"/>
          <w:szCs w:val="28"/>
        </w:rPr>
        <w:t>предприяти</w:t>
      </w:r>
      <w:r>
        <w:rPr>
          <w:sz w:val="28"/>
          <w:szCs w:val="28"/>
        </w:rPr>
        <w:t>й</w:t>
      </w:r>
      <w:r w:rsidRPr="009367FF">
        <w:rPr>
          <w:sz w:val="28"/>
          <w:szCs w:val="28"/>
        </w:rPr>
        <w:t xml:space="preserve"> (организаци</w:t>
      </w:r>
      <w:r>
        <w:rPr>
          <w:sz w:val="28"/>
          <w:szCs w:val="28"/>
        </w:rPr>
        <w:t>й</w:t>
      </w:r>
      <w:r w:rsidRPr="009367FF">
        <w:rPr>
          <w:sz w:val="28"/>
          <w:szCs w:val="28"/>
        </w:rPr>
        <w:t>) города</w:t>
      </w:r>
      <w:r>
        <w:rPr>
          <w:sz w:val="28"/>
          <w:szCs w:val="28"/>
        </w:rPr>
        <w:t xml:space="preserve"> </w:t>
      </w:r>
      <w:r w:rsidR="003D56B0" w:rsidRPr="009367FF">
        <w:rPr>
          <w:sz w:val="28"/>
          <w:szCs w:val="28"/>
        </w:rPr>
        <w:t xml:space="preserve">продолжить </w:t>
      </w:r>
      <w:r w:rsidRPr="009367FF">
        <w:rPr>
          <w:sz w:val="28"/>
          <w:szCs w:val="28"/>
        </w:rPr>
        <w:t>материальное стимулирование работников, приверженных ЗОЖ</w:t>
      </w:r>
      <w:r>
        <w:rPr>
          <w:sz w:val="28"/>
          <w:szCs w:val="28"/>
        </w:rPr>
        <w:t>.</w:t>
      </w:r>
      <w:r w:rsidRPr="009367FF">
        <w:rPr>
          <w:sz w:val="28"/>
          <w:szCs w:val="28"/>
        </w:rPr>
        <w:t xml:space="preserve"> </w:t>
      </w:r>
    </w:p>
    <w:p w:rsidR="003D56B0" w:rsidRPr="009367FF" w:rsidRDefault="003D56B0" w:rsidP="00A94135">
      <w:pPr>
        <w:pStyle w:val="21"/>
        <w:widowControl w:val="0"/>
        <w:shd w:val="clear" w:color="auto" w:fill="auto"/>
        <w:spacing w:line="240" w:lineRule="auto"/>
        <w:ind w:left="20" w:right="20"/>
        <w:jc w:val="both"/>
        <w:rPr>
          <w:b/>
          <w:sz w:val="28"/>
          <w:szCs w:val="28"/>
        </w:rPr>
      </w:pPr>
      <w:r w:rsidRPr="009367FF">
        <w:rPr>
          <w:b/>
          <w:sz w:val="28"/>
          <w:szCs w:val="28"/>
        </w:rPr>
        <w:t>с целью улучшения условий труда на рабочих местах производственных предприятий:</w:t>
      </w:r>
    </w:p>
    <w:p w:rsidR="00B57C90" w:rsidRPr="009367FF" w:rsidRDefault="003D56B0" w:rsidP="003D56B0">
      <w:pPr>
        <w:pStyle w:val="21"/>
        <w:widowControl w:val="0"/>
        <w:shd w:val="clear" w:color="auto" w:fill="auto"/>
        <w:spacing w:line="240" w:lineRule="auto"/>
        <w:ind w:left="20" w:right="20" w:firstLine="700"/>
        <w:jc w:val="both"/>
        <w:rPr>
          <w:sz w:val="28"/>
          <w:szCs w:val="28"/>
        </w:rPr>
      </w:pPr>
      <w:r w:rsidRPr="009367FF">
        <w:rPr>
          <w:bCs/>
          <w:color w:val="000000"/>
          <w:sz w:val="28"/>
          <w:szCs w:val="28"/>
        </w:rPr>
        <w:t>проводить постоянные мониторинги условий труда работающих на промышленных предприятиях города с последующим рассмотрением</w:t>
      </w:r>
      <w:r w:rsidR="00A45B0D" w:rsidRPr="009367FF">
        <w:rPr>
          <w:bCs/>
          <w:color w:val="000000"/>
          <w:sz w:val="28"/>
          <w:szCs w:val="28"/>
        </w:rPr>
        <w:t xml:space="preserve"> результатов мониторингов</w:t>
      </w:r>
      <w:r w:rsidRPr="009367FF">
        <w:rPr>
          <w:bCs/>
          <w:color w:val="000000"/>
          <w:sz w:val="28"/>
          <w:szCs w:val="28"/>
        </w:rPr>
        <w:t xml:space="preserve"> </w:t>
      </w:r>
      <w:r w:rsidRPr="009367FF">
        <w:rPr>
          <w:sz w:val="28"/>
          <w:szCs w:val="28"/>
        </w:rPr>
        <w:t xml:space="preserve">на межведомственной комиссии по профилактике производственного травматизма и профессиональной заболеваемости при </w:t>
      </w:r>
      <w:r w:rsidR="007F27F2">
        <w:rPr>
          <w:sz w:val="28"/>
          <w:szCs w:val="28"/>
        </w:rPr>
        <w:t xml:space="preserve">Кричевском </w:t>
      </w:r>
      <w:r w:rsidRPr="009367FF">
        <w:rPr>
          <w:sz w:val="28"/>
          <w:szCs w:val="28"/>
        </w:rPr>
        <w:t xml:space="preserve"> </w:t>
      </w:r>
      <w:r w:rsidR="00A45B0D" w:rsidRPr="009367FF">
        <w:rPr>
          <w:sz w:val="28"/>
          <w:szCs w:val="28"/>
        </w:rPr>
        <w:t>районном</w:t>
      </w:r>
      <w:r w:rsidRPr="009367FF">
        <w:rPr>
          <w:sz w:val="28"/>
          <w:szCs w:val="28"/>
        </w:rPr>
        <w:t xml:space="preserve"> исполнительном комитете;</w:t>
      </w:r>
    </w:p>
    <w:p w:rsidR="003D56B0" w:rsidRPr="009367FF" w:rsidRDefault="00A94135" w:rsidP="00B57C90">
      <w:pPr>
        <w:pStyle w:val="21"/>
        <w:widowControl w:val="0"/>
        <w:shd w:val="clear" w:color="auto" w:fill="auto"/>
        <w:spacing w:line="240" w:lineRule="auto"/>
        <w:ind w:left="20" w:right="20" w:firstLine="700"/>
        <w:jc w:val="both"/>
        <w:rPr>
          <w:color w:val="000000" w:themeColor="text1"/>
          <w:sz w:val="28"/>
          <w:szCs w:val="28"/>
        </w:rPr>
      </w:pPr>
      <w:r>
        <w:rPr>
          <w:sz w:val="28"/>
          <w:szCs w:val="28"/>
        </w:rPr>
        <w:t xml:space="preserve">продолжить </w:t>
      </w:r>
      <w:r w:rsidR="00B57C90" w:rsidRPr="009367FF">
        <w:rPr>
          <w:sz w:val="28"/>
          <w:szCs w:val="28"/>
        </w:rPr>
        <w:t>реализаци</w:t>
      </w:r>
      <w:r>
        <w:rPr>
          <w:sz w:val="28"/>
          <w:szCs w:val="28"/>
        </w:rPr>
        <w:t>ю</w:t>
      </w:r>
      <w:r w:rsidR="00B57C90" w:rsidRPr="009367FF">
        <w:rPr>
          <w:sz w:val="28"/>
          <w:szCs w:val="28"/>
        </w:rPr>
        <w:t xml:space="preserve"> мероприятий на промышленных предприятиях согласно </w:t>
      </w:r>
      <w:r w:rsidR="00B57C90" w:rsidRPr="009367FF">
        <w:rPr>
          <w:color w:val="000000" w:themeColor="text1"/>
          <w:sz w:val="28"/>
          <w:szCs w:val="28"/>
        </w:rPr>
        <w:t xml:space="preserve">плану действий по профилактике болезней и формированию здорового образа жизни населения для достижения целей устойчивого развития на территории </w:t>
      </w:r>
      <w:r w:rsidR="007F27F2">
        <w:rPr>
          <w:color w:val="000000" w:themeColor="text1"/>
          <w:sz w:val="28"/>
          <w:szCs w:val="28"/>
        </w:rPr>
        <w:t xml:space="preserve"> Кричевского </w:t>
      </w:r>
      <w:r w:rsidR="003D4EF2">
        <w:rPr>
          <w:color w:val="000000" w:themeColor="text1"/>
          <w:sz w:val="28"/>
          <w:szCs w:val="28"/>
        </w:rPr>
        <w:t xml:space="preserve"> </w:t>
      </w:r>
      <w:r w:rsidR="00B57C90" w:rsidRPr="009367FF">
        <w:rPr>
          <w:color w:val="000000" w:themeColor="text1"/>
          <w:sz w:val="28"/>
          <w:szCs w:val="28"/>
        </w:rPr>
        <w:t>района на 2022</w:t>
      </w:r>
      <w:r>
        <w:rPr>
          <w:color w:val="000000" w:themeColor="text1"/>
          <w:sz w:val="28"/>
          <w:szCs w:val="28"/>
        </w:rPr>
        <w:t xml:space="preserve"> – </w:t>
      </w:r>
      <w:r w:rsidR="00B57C90" w:rsidRPr="009367FF">
        <w:rPr>
          <w:color w:val="000000" w:themeColor="text1"/>
          <w:sz w:val="28"/>
          <w:szCs w:val="28"/>
        </w:rPr>
        <w:t>2025</w:t>
      </w:r>
      <w:r>
        <w:rPr>
          <w:color w:val="000000" w:themeColor="text1"/>
          <w:sz w:val="28"/>
          <w:szCs w:val="28"/>
        </w:rPr>
        <w:t xml:space="preserve"> </w:t>
      </w:r>
      <w:r w:rsidR="00B57C90" w:rsidRPr="009367FF">
        <w:rPr>
          <w:color w:val="000000" w:themeColor="text1"/>
          <w:sz w:val="28"/>
          <w:szCs w:val="28"/>
        </w:rPr>
        <w:t>годы;</w:t>
      </w:r>
    </w:p>
    <w:p w:rsidR="003D56B0" w:rsidRPr="009367FF" w:rsidRDefault="003D56B0" w:rsidP="00A94135">
      <w:pPr>
        <w:jc w:val="both"/>
        <w:rPr>
          <w:b/>
          <w:sz w:val="28"/>
          <w:szCs w:val="28"/>
        </w:rPr>
      </w:pPr>
      <w:r w:rsidRPr="009367FF">
        <w:rPr>
          <w:b/>
          <w:sz w:val="28"/>
          <w:szCs w:val="28"/>
        </w:rPr>
        <w:t>с целью обеспечения выпуска и реализации безопасной и здоровой продукции объектами, осуществляющи</w:t>
      </w:r>
      <w:r w:rsidR="00A94135">
        <w:rPr>
          <w:b/>
          <w:sz w:val="28"/>
          <w:szCs w:val="28"/>
        </w:rPr>
        <w:t>ми</w:t>
      </w:r>
      <w:r w:rsidRPr="009367FF">
        <w:rPr>
          <w:b/>
          <w:sz w:val="28"/>
          <w:szCs w:val="28"/>
        </w:rPr>
        <w:t xml:space="preserve"> обращение пищевой продукции в городе</w:t>
      </w:r>
      <w:r w:rsidR="00A94135">
        <w:rPr>
          <w:b/>
          <w:sz w:val="28"/>
          <w:szCs w:val="28"/>
        </w:rPr>
        <w:t>:</w:t>
      </w:r>
    </w:p>
    <w:p w:rsidR="003D56B0" w:rsidRPr="009367FF" w:rsidRDefault="003D56B0" w:rsidP="003D56B0">
      <w:pPr>
        <w:autoSpaceDE w:val="0"/>
        <w:autoSpaceDN w:val="0"/>
        <w:adjustRightInd w:val="0"/>
        <w:ind w:firstLine="708"/>
        <w:jc w:val="both"/>
        <w:rPr>
          <w:color w:val="000000"/>
          <w:sz w:val="28"/>
          <w:szCs w:val="28"/>
        </w:rPr>
      </w:pPr>
      <w:r w:rsidRPr="009367FF">
        <w:rPr>
          <w:color w:val="000000"/>
          <w:sz w:val="28"/>
          <w:szCs w:val="28"/>
        </w:rPr>
        <w:t>проводить целенаправленный гигиенический надзор за эпидемически значимыми пищевыми объектами с целью снижения вероятности загрязнения пищевых продуктов веществами, представляющими угрозу для здоровья населения по микробиологическим и химическим показателям;</w:t>
      </w:r>
    </w:p>
    <w:p w:rsidR="003D56B0" w:rsidRPr="009367FF" w:rsidRDefault="00B57C90" w:rsidP="003D56B0">
      <w:pPr>
        <w:ind w:firstLine="567"/>
        <w:jc w:val="both"/>
        <w:rPr>
          <w:sz w:val="28"/>
          <w:szCs w:val="28"/>
        </w:rPr>
      </w:pPr>
      <w:r w:rsidRPr="009367FF">
        <w:rPr>
          <w:sz w:val="28"/>
          <w:szCs w:val="28"/>
        </w:rPr>
        <w:t>осуществлять</w:t>
      </w:r>
      <w:r w:rsidR="003D56B0" w:rsidRPr="009367FF">
        <w:rPr>
          <w:sz w:val="28"/>
          <w:szCs w:val="28"/>
        </w:rPr>
        <w:t xml:space="preserve"> на объектах торговли, общественного  питания  и  предприяти</w:t>
      </w:r>
      <w:r w:rsidR="00A45B0D" w:rsidRPr="009367FF">
        <w:rPr>
          <w:sz w:val="28"/>
          <w:szCs w:val="28"/>
        </w:rPr>
        <w:t>ях</w:t>
      </w:r>
      <w:r w:rsidR="003D56B0" w:rsidRPr="009367FF">
        <w:rPr>
          <w:sz w:val="28"/>
          <w:szCs w:val="28"/>
        </w:rPr>
        <w:t xml:space="preserve"> пищевой промышленности мероприятия по улучшению материально-технического  состояния  объектов;   </w:t>
      </w:r>
    </w:p>
    <w:p w:rsidR="003D56B0" w:rsidRPr="009367FF" w:rsidRDefault="003D56B0" w:rsidP="003D56B0">
      <w:pPr>
        <w:ind w:firstLine="708"/>
        <w:jc w:val="both"/>
        <w:rPr>
          <w:sz w:val="28"/>
          <w:szCs w:val="28"/>
        </w:rPr>
      </w:pPr>
      <w:r w:rsidRPr="009367FF">
        <w:rPr>
          <w:sz w:val="28"/>
          <w:szCs w:val="28"/>
        </w:rPr>
        <w:t xml:space="preserve">обеспечить предприятиями пищевой отрасли потребителей города здоровой продукцией высокого качества с пониженным содержанием сахара, соли, жира, обогащенной витаминами и нутриентами; </w:t>
      </w:r>
    </w:p>
    <w:p w:rsidR="003D56B0" w:rsidRPr="009367FF" w:rsidRDefault="003D56B0" w:rsidP="00A94135">
      <w:pPr>
        <w:autoSpaceDE w:val="0"/>
        <w:autoSpaceDN w:val="0"/>
        <w:adjustRightInd w:val="0"/>
        <w:jc w:val="both"/>
        <w:rPr>
          <w:b/>
          <w:color w:val="C00000"/>
          <w:sz w:val="28"/>
          <w:szCs w:val="28"/>
        </w:rPr>
      </w:pPr>
      <w:r w:rsidRPr="009367FF">
        <w:rPr>
          <w:b/>
          <w:sz w:val="28"/>
          <w:szCs w:val="28"/>
        </w:rPr>
        <w:t>с целью улучшения качества среды жизнедеятельности:</w:t>
      </w:r>
    </w:p>
    <w:p w:rsidR="003D56B0" w:rsidRPr="009367FF" w:rsidRDefault="003D56B0" w:rsidP="003D56B0">
      <w:pPr>
        <w:autoSpaceDE w:val="0"/>
        <w:autoSpaceDN w:val="0"/>
        <w:adjustRightInd w:val="0"/>
        <w:ind w:firstLine="709"/>
        <w:jc w:val="both"/>
        <w:rPr>
          <w:sz w:val="28"/>
          <w:szCs w:val="28"/>
          <w:lang w:val="be-BY"/>
        </w:rPr>
      </w:pPr>
      <w:r w:rsidRPr="009367FF">
        <w:rPr>
          <w:sz w:val="28"/>
          <w:szCs w:val="28"/>
          <w:lang w:val="be-BY"/>
        </w:rPr>
        <w:t>обеспечить выполнение работ по приведению учреждений образования в должное санитарное состояние в соответствии с разработанными планами и предписаниями (рекомендациями) надзорных органов;</w:t>
      </w:r>
    </w:p>
    <w:p w:rsidR="003D56B0" w:rsidRPr="009367FF" w:rsidRDefault="003D56B0" w:rsidP="003D56B0">
      <w:pPr>
        <w:autoSpaceDE w:val="0"/>
        <w:autoSpaceDN w:val="0"/>
        <w:adjustRightInd w:val="0"/>
        <w:ind w:firstLine="709"/>
        <w:jc w:val="both"/>
        <w:rPr>
          <w:color w:val="C00000"/>
          <w:sz w:val="28"/>
          <w:szCs w:val="28"/>
        </w:rPr>
      </w:pPr>
      <w:r w:rsidRPr="009367FF">
        <w:rPr>
          <w:sz w:val="28"/>
          <w:szCs w:val="28"/>
        </w:rPr>
        <w:t>продолжить модернизацию уличной дорожной сети в соответствии с нуждами маломобильных категорий и людей с некоторыми физическими ограничениями;</w:t>
      </w:r>
    </w:p>
    <w:p w:rsidR="003D56B0" w:rsidRPr="009367FF" w:rsidRDefault="003D56B0" w:rsidP="003D56B0">
      <w:pPr>
        <w:ind w:firstLine="737"/>
        <w:jc w:val="both"/>
        <w:rPr>
          <w:color w:val="000000"/>
          <w:sz w:val="28"/>
          <w:szCs w:val="28"/>
        </w:rPr>
      </w:pPr>
      <w:r w:rsidRPr="009367FF">
        <w:rPr>
          <w:color w:val="000000"/>
          <w:sz w:val="28"/>
          <w:szCs w:val="28"/>
        </w:rPr>
        <w:t xml:space="preserve">продолжить проведение комплекса мероприятий по благоустройству территорий и объектов </w:t>
      </w:r>
      <w:proofErr w:type="spellStart"/>
      <w:r w:rsidRPr="009367FF">
        <w:rPr>
          <w:color w:val="000000"/>
          <w:sz w:val="28"/>
          <w:szCs w:val="28"/>
        </w:rPr>
        <w:t>г</w:t>
      </w:r>
      <w:proofErr w:type="gramStart"/>
      <w:r w:rsidR="001F47AB">
        <w:rPr>
          <w:color w:val="000000"/>
          <w:sz w:val="28"/>
          <w:szCs w:val="28"/>
        </w:rPr>
        <w:t>.К</w:t>
      </w:r>
      <w:proofErr w:type="gramEnd"/>
      <w:r w:rsidR="001F47AB">
        <w:rPr>
          <w:color w:val="000000"/>
          <w:sz w:val="28"/>
          <w:szCs w:val="28"/>
        </w:rPr>
        <w:t>ричева</w:t>
      </w:r>
      <w:proofErr w:type="spellEnd"/>
      <w:r w:rsidR="001F47AB">
        <w:rPr>
          <w:color w:val="000000"/>
          <w:sz w:val="28"/>
          <w:szCs w:val="28"/>
        </w:rPr>
        <w:t xml:space="preserve">, </w:t>
      </w:r>
      <w:r w:rsidR="005379BB">
        <w:rPr>
          <w:color w:val="000000"/>
          <w:sz w:val="28"/>
          <w:szCs w:val="28"/>
        </w:rPr>
        <w:t xml:space="preserve"> в </w:t>
      </w:r>
      <w:proofErr w:type="spellStart"/>
      <w:r w:rsidR="005379BB">
        <w:rPr>
          <w:color w:val="000000"/>
          <w:sz w:val="28"/>
          <w:szCs w:val="28"/>
        </w:rPr>
        <w:t>т.</w:t>
      </w:r>
      <w:r w:rsidRPr="009367FF">
        <w:rPr>
          <w:color w:val="000000"/>
          <w:sz w:val="28"/>
          <w:szCs w:val="28"/>
        </w:rPr>
        <w:t>ч</w:t>
      </w:r>
      <w:proofErr w:type="spellEnd"/>
      <w:r w:rsidRPr="009367FF">
        <w:rPr>
          <w:color w:val="000000"/>
          <w:sz w:val="28"/>
          <w:szCs w:val="28"/>
        </w:rPr>
        <w:t>. путем своевременного выявлени</w:t>
      </w:r>
      <w:r w:rsidR="001048B0">
        <w:rPr>
          <w:color w:val="000000"/>
          <w:sz w:val="28"/>
          <w:szCs w:val="28"/>
        </w:rPr>
        <w:t>я</w:t>
      </w:r>
      <w:r w:rsidRPr="009367FF">
        <w:rPr>
          <w:color w:val="000000"/>
          <w:sz w:val="28"/>
          <w:szCs w:val="28"/>
        </w:rPr>
        <w:t xml:space="preserve"> и ликвидации стихийных свалок, непредусмотренных мест хранения бытовых </w:t>
      </w:r>
      <w:r w:rsidRPr="009367FF">
        <w:rPr>
          <w:color w:val="000000"/>
          <w:sz w:val="28"/>
          <w:szCs w:val="28"/>
        </w:rPr>
        <w:lastRenderedPageBreak/>
        <w:t xml:space="preserve">отходов, своевременного </w:t>
      </w:r>
      <w:r w:rsidR="001048B0" w:rsidRPr="009367FF">
        <w:rPr>
          <w:color w:val="000000"/>
          <w:sz w:val="28"/>
          <w:szCs w:val="28"/>
        </w:rPr>
        <w:t>покоса</w:t>
      </w:r>
      <w:r w:rsidRPr="009367FF">
        <w:rPr>
          <w:color w:val="000000"/>
          <w:sz w:val="28"/>
          <w:szCs w:val="28"/>
        </w:rPr>
        <w:t xml:space="preserve"> территорий, поддержание порядка территорий; </w:t>
      </w:r>
    </w:p>
    <w:p w:rsidR="003D56B0" w:rsidRPr="009367FF" w:rsidRDefault="003D56B0" w:rsidP="003D56B0">
      <w:pPr>
        <w:ind w:firstLine="709"/>
        <w:jc w:val="both"/>
        <w:rPr>
          <w:sz w:val="28"/>
          <w:szCs w:val="28"/>
        </w:rPr>
      </w:pPr>
      <w:r w:rsidRPr="009367FF">
        <w:rPr>
          <w:sz w:val="28"/>
          <w:szCs w:val="28"/>
        </w:rPr>
        <w:t>обеспечить нормативное сокращение выбросов загрязняющих веществ в атмосферный воздух от стационарных и мобильных источников;</w:t>
      </w:r>
    </w:p>
    <w:p w:rsidR="003D56B0" w:rsidRPr="009367FF" w:rsidRDefault="003D56B0" w:rsidP="00B57C90">
      <w:pPr>
        <w:autoSpaceDE w:val="0"/>
        <w:autoSpaceDN w:val="0"/>
        <w:adjustRightInd w:val="0"/>
        <w:ind w:firstLine="709"/>
        <w:jc w:val="both"/>
        <w:rPr>
          <w:sz w:val="28"/>
          <w:szCs w:val="28"/>
        </w:rPr>
      </w:pPr>
      <w:r w:rsidRPr="009367FF">
        <w:rPr>
          <w:sz w:val="28"/>
          <w:szCs w:val="28"/>
        </w:rPr>
        <w:t xml:space="preserve">ввод </w:t>
      </w:r>
      <w:r w:rsidR="00B57C90" w:rsidRPr="009367FF">
        <w:rPr>
          <w:sz w:val="28"/>
          <w:szCs w:val="28"/>
        </w:rPr>
        <w:t xml:space="preserve"> в эксплуатацию </w:t>
      </w:r>
      <w:r w:rsidRPr="009367FF">
        <w:rPr>
          <w:sz w:val="28"/>
          <w:szCs w:val="28"/>
        </w:rPr>
        <w:t>общей площади жилых домов после</w:t>
      </w:r>
      <w:r w:rsidR="00B57C90" w:rsidRPr="009367FF">
        <w:rPr>
          <w:sz w:val="28"/>
          <w:szCs w:val="28"/>
        </w:rPr>
        <w:t xml:space="preserve"> </w:t>
      </w:r>
      <w:r w:rsidRPr="009367FF">
        <w:rPr>
          <w:sz w:val="28"/>
          <w:szCs w:val="28"/>
        </w:rPr>
        <w:t xml:space="preserve">капитального ремонта; </w:t>
      </w:r>
    </w:p>
    <w:p w:rsidR="003D56B0" w:rsidRPr="009367FF" w:rsidRDefault="003D56B0" w:rsidP="003D56B0">
      <w:pPr>
        <w:ind w:firstLine="709"/>
        <w:jc w:val="both"/>
        <w:rPr>
          <w:sz w:val="28"/>
          <w:szCs w:val="28"/>
        </w:rPr>
      </w:pPr>
      <w:r w:rsidRPr="009367FF">
        <w:rPr>
          <w:sz w:val="28"/>
          <w:szCs w:val="28"/>
        </w:rPr>
        <w:t>замена сетей водоснабжения, водоотведения со сверхнормативными сроками эксплуатации;</w:t>
      </w:r>
    </w:p>
    <w:p w:rsidR="003D56B0" w:rsidRPr="009367FF" w:rsidRDefault="003D56B0" w:rsidP="001048B0">
      <w:pPr>
        <w:autoSpaceDE w:val="0"/>
        <w:autoSpaceDN w:val="0"/>
        <w:adjustRightInd w:val="0"/>
        <w:jc w:val="both"/>
        <w:rPr>
          <w:b/>
          <w:sz w:val="28"/>
          <w:szCs w:val="28"/>
        </w:rPr>
      </w:pPr>
      <w:r w:rsidRPr="009367FF">
        <w:rPr>
          <w:b/>
          <w:sz w:val="28"/>
          <w:szCs w:val="28"/>
        </w:rPr>
        <w:t>с целью оценки показателей распространенности поведенческих факторов риска, делегированных обновленным Базовым перечнем критериев государственного профилактического проекта «Здоровые города и поселки»:</w:t>
      </w:r>
    </w:p>
    <w:p w:rsidR="00891F91" w:rsidRPr="009367FF" w:rsidRDefault="003D56B0" w:rsidP="00600554">
      <w:pPr>
        <w:ind w:firstLine="708"/>
        <w:jc w:val="both"/>
        <w:rPr>
          <w:sz w:val="28"/>
          <w:szCs w:val="28"/>
        </w:rPr>
      </w:pPr>
      <w:r w:rsidRPr="009367FF">
        <w:rPr>
          <w:sz w:val="28"/>
          <w:szCs w:val="28"/>
        </w:rPr>
        <w:t>в ходе проведения массовых широкомасштабных и локальных мероприятий методом интервьюирования УЗ «</w:t>
      </w:r>
      <w:r w:rsidR="001F47AB">
        <w:rPr>
          <w:sz w:val="28"/>
          <w:szCs w:val="28"/>
        </w:rPr>
        <w:t>Кричевский р</w:t>
      </w:r>
      <w:r w:rsidR="002768F4" w:rsidRPr="009367FF">
        <w:rPr>
          <w:sz w:val="28"/>
          <w:szCs w:val="28"/>
        </w:rPr>
        <w:t>айонный</w:t>
      </w:r>
      <w:r w:rsidRPr="009367FF">
        <w:rPr>
          <w:sz w:val="28"/>
          <w:szCs w:val="28"/>
        </w:rPr>
        <w:t xml:space="preserve"> центр гигиены и эпидемиологии» изучать </w:t>
      </w:r>
      <w:r w:rsidRPr="009367FF">
        <w:rPr>
          <w:color w:val="000000"/>
          <w:sz w:val="28"/>
          <w:szCs w:val="28"/>
        </w:rPr>
        <w:t xml:space="preserve">вовлеченность </w:t>
      </w:r>
      <w:r w:rsidR="002768F4" w:rsidRPr="009367FF">
        <w:rPr>
          <w:sz w:val="28"/>
          <w:szCs w:val="28"/>
        </w:rPr>
        <w:t xml:space="preserve">жителей </w:t>
      </w:r>
      <w:proofErr w:type="spellStart"/>
      <w:r w:rsidR="002768F4" w:rsidRPr="009367FF">
        <w:rPr>
          <w:sz w:val="28"/>
          <w:szCs w:val="28"/>
        </w:rPr>
        <w:t>г</w:t>
      </w:r>
      <w:proofErr w:type="gramStart"/>
      <w:r w:rsidR="001F47AB">
        <w:rPr>
          <w:sz w:val="28"/>
          <w:szCs w:val="28"/>
        </w:rPr>
        <w:t>.К</w:t>
      </w:r>
      <w:proofErr w:type="gramEnd"/>
      <w:r w:rsidR="001F47AB">
        <w:rPr>
          <w:sz w:val="28"/>
          <w:szCs w:val="28"/>
        </w:rPr>
        <w:t>ричева</w:t>
      </w:r>
      <w:proofErr w:type="spellEnd"/>
      <w:r w:rsidR="001F47AB">
        <w:rPr>
          <w:sz w:val="28"/>
          <w:szCs w:val="28"/>
        </w:rPr>
        <w:t xml:space="preserve"> </w:t>
      </w:r>
      <w:r w:rsidRPr="009367FF">
        <w:rPr>
          <w:sz w:val="28"/>
          <w:szCs w:val="28"/>
        </w:rPr>
        <w:t>в профилактическую деятельность через показатели распространенности поведенческих факторов риска.</w:t>
      </w:r>
      <w:r w:rsidR="001F47AB">
        <w:rPr>
          <w:sz w:val="28"/>
          <w:szCs w:val="28"/>
        </w:rPr>
        <w:t xml:space="preserve"> </w:t>
      </w:r>
      <w:bookmarkStart w:id="2" w:name="_GoBack"/>
      <w:bookmarkEnd w:id="2"/>
    </w:p>
    <w:p w:rsidR="00891F91" w:rsidRPr="009367FF" w:rsidRDefault="00891F91" w:rsidP="00600554">
      <w:pPr>
        <w:ind w:firstLine="708"/>
        <w:jc w:val="both"/>
        <w:rPr>
          <w:sz w:val="28"/>
          <w:szCs w:val="28"/>
        </w:rPr>
      </w:pPr>
    </w:p>
    <w:sectPr w:rsidR="00891F91" w:rsidRPr="009367FF" w:rsidSect="00D138AD">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437" w:rsidRDefault="00EE3437" w:rsidP="00CD4EFD">
      <w:r>
        <w:separator/>
      </w:r>
    </w:p>
  </w:endnote>
  <w:endnote w:type="continuationSeparator" w:id="0">
    <w:p w:rsidR="00EE3437" w:rsidRDefault="00EE3437" w:rsidP="00CD4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637" w:rsidRDefault="00BB1637">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637" w:rsidRDefault="00BB1637">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637" w:rsidRDefault="00BB1637">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437" w:rsidRDefault="00EE3437" w:rsidP="00CD4EFD">
      <w:r>
        <w:separator/>
      </w:r>
    </w:p>
  </w:footnote>
  <w:footnote w:type="continuationSeparator" w:id="0">
    <w:p w:rsidR="00EE3437" w:rsidRDefault="00EE3437" w:rsidP="00CD4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637" w:rsidRDefault="00BB1637">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489082"/>
      <w:docPartObj>
        <w:docPartGallery w:val="Page Numbers (Top of Page)"/>
        <w:docPartUnique/>
      </w:docPartObj>
    </w:sdtPr>
    <w:sdtEndPr/>
    <w:sdtContent>
      <w:p w:rsidR="00BB1637" w:rsidRDefault="00BB1637">
        <w:pPr>
          <w:pStyle w:val="af6"/>
          <w:jc w:val="center"/>
        </w:pPr>
        <w:r>
          <w:fldChar w:fldCharType="begin"/>
        </w:r>
        <w:r>
          <w:instrText>PAGE   \* MERGEFORMAT</w:instrText>
        </w:r>
        <w:r>
          <w:fldChar w:fldCharType="separate"/>
        </w:r>
        <w:r w:rsidR="003D4EF2">
          <w:rPr>
            <w:noProof/>
          </w:rPr>
          <w:t>11</w:t>
        </w:r>
        <w:r>
          <w:fldChar w:fldCharType="end"/>
        </w:r>
      </w:p>
    </w:sdtContent>
  </w:sdt>
  <w:p w:rsidR="00BB1637" w:rsidRDefault="00BB1637">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637" w:rsidRDefault="00BB1637">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2714A"/>
    <w:multiLevelType w:val="hybridMultilevel"/>
    <w:tmpl w:val="DDA8F48A"/>
    <w:lvl w:ilvl="0" w:tplc="80DC16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B9A2285"/>
    <w:multiLevelType w:val="hybridMultilevel"/>
    <w:tmpl w:val="E67223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EE5751"/>
    <w:multiLevelType w:val="hybridMultilevel"/>
    <w:tmpl w:val="2BA0FDC8"/>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
    <w:nsid w:val="2CCE258D"/>
    <w:multiLevelType w:val="hybridMultilevel"/>
    <w:tmpl w:val="91F851F2"/>
    <w:lvl w:ilvl="0" w:tplc="E918CFB0">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4">
    <w:nsid w:val="4C547822"/>
    <w:multiLevelType w:val="hybridMultilevel"/>
    <w:tmpl w:val="0F36C906"/>
    <w:lvl w:ilvl="0" w:tplc="E918CF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8B2E05"/>
    <w:multiLevelType w:val="hybridMultilevel"/>
    <w:tmpl w:val="8402E964"/>
    <w:lvl w:ilvl="0" w:tplc="E918CFB0">
      <w:start w:val="1"/>
      <w:numFmt w:val="bullet"/>
      <w:lvlText w:val=""/>
      <w:lvlJc w:val="left"/>
      <w:pPr>
        <w:ind w:left="5322" w:hanging="360"/>
      </w:pPr>
      <w:rPr>
        <w:rFonts w:ascii="Symbol" w:hAnsi="Symbol" w:hint="default"/>
      </w:rPr>
    </w:lvl>
    <w:lvl w:ilvl="1" w:tplc="04190003" w:tentative="1">
      <w:start w:val="1"/>
      <w:numFmt w:val="bullet"/>
      <w:lvlText w:val="o"/>
      <w:lvlJc w:val="left"/>
      <w:pPr>
        <w:ind w:left="6042" w:hanging="360"/>
      </w:pPr>
      <w:rPr>
        <w:rFonts w:ascii="Courier New" w:hAnsi="Courier New" w:cs="Courier New" w:hint="default"/>
      </w:rPr>
    </w:lvl>
    <w:lvl w:ilvl="2" w:tplc="04190005" w:tentative="1">
      <w:start w:val="1"/>
      <w:numFmt w:val="bullet"/>
      <w:lvlText w:val=""/>
      <w:lvlJc w:val="left"/>
      <w:pPr>
        <w:ind w:left="6762" w:hanging="360"/>
      </w:pPr>
      <w:rPr>
        <w:rFonts w:ascii="Wingdings" w:hAnsi="Wingdings" w:hint="default"/>
      </w:rPr>
    </w:lvl>
    <w:lvl w:ilvl="3" w:tplc="04190001" w:tentative="1">
      <w:start w:val="1"/>
      <w:numFmt w:val="bullet"/>
      <w:lvlText w:val=""/>
      <w:lvlJc w:val="left"/>
      <w:pPr>
        <w:ind w:left="7482" w:hanging="360"/>
      </w:pPr>
      <w:rPr>
        <w:rFonts w:ascii="Symbol" w:hAnsi="Symbol" w:hint="default"/>
      </w:rPr>
    </w:lvl>
    <w:lvl w:ilvl="4" w:tplc="04190003" w:tentative="1">
      <w:start w:val="1"/>
      <w:numFmt w:val="bullet"/>
      <w:lvlText w:val="o"/>
      <w:lvlJc w:val="left"/>
      <w:pPr>
        <w:ind w:left="8202" w:hanging="360"/>
      </w:pPr>
      <w:rPr>
        <w:rFonts w:ascii="Courier New" w:hAnsi="Courier New" w:cs="Courier New" w:hint="default"/>
      </w:rPr>
    </w:lvl>
    <w:lvl w:ilvl="5" w:tplc="04190005" w:tentative="1">
      <w:start w:val="1"/>
      <w:numFmt w:val="bullet"/>
      <w:lvlText w:val=""/>
      <w:lvlJc w:val="left"/>
      <w:pPr>
        <w:ind w:left="8922" w:hanging="360"/>
      </w:pPr>
      <w:rPr>
        <w:rFonts w:ascii="Wingdings" w:hAnsi="Wingdings" w:hint="default"/>
      </w:rPr>
    </w:lvl>
    <w:lvl w:ilvl="6" w:tplc="04190001" w:tentative="1">
      <w:start w:val="1"/>
      <w:numFmt w:val="bullet"/>
      <w:lvlText w:val=""/>
      <w:lvlJc w:val="left"/>
      <w:pPr>
        <w:ind w:left="9642" w:hanging="360"/>
      </w:pPr>
      <w:rPr>
        <w:rFonts w:ascii="Symbol" w:hAnsi="Symbol" w:hint="default"/>
      </w:rPr>
    </w:lvl>
    <w:lvl w:ilvl="7" w:tplc="04190003" w:tentative="1">
      <w:start w:val="1"/>
      <w:numFmt w:val="bullet"/>
      <w:lvlText w:val="o"/>
      <w:lvlJc w:val="left"/>
      <w:pPr>
        <w:ind w:left="10362" w:hanging="360"/>
      </w:pPr>
      <w:rPr>
        <w:rFonts w:ascii="Courier New" w:hAnsi="Courier New" w:cs="Courier New" w:hint="default"/>
      </w:rPr>
    </w:lvl>
    <w:lvl w:ilvl="8" w:tplc="04190005" w:tentative="1">
      <w:start w:val="1"/>
      <w:numFmt w:val="bullet"/>
      <w:lvlText w:val=""/>
      <w:lvlJc w:val="left"/>
      <w:pPr>
        <w:ind w:left="11082" w:hanging="360"/>
      </w:pPr>
      <w:rPr>
        <w:rFonts w:ascii="Wingdings" w:hAnsi="Wingdings" w:hint="default"/>
      </w:rPr>
    </w:lvl>
  </w:abstractNum>
  <w:abstractNum w:abstractNumId="6">
    <w:nsid w:val="4FE0094B"/>
    <w:multiLevelType w:val="hybridMultilevel"/>
    <w:tmpl w:val="526664BC"/>
    <w:lvl w:ilvl="0" w:tplc="E918CF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F1650E"/>
    <w:multiLevelType w:val="hybridMultilevel"/>
    <w:tmpl w:val="3EFCD27C"/>
    <w:lvl w:ilvl="0" w:tplc="E918CF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627B4A4D"/>
    <w:multiLevelType w:val="hybridMultilevel"/>
    <w:tmpl w:val="47FE328E"/>
    <w:lvl w:ilvl="0" w:tplc="E918CF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5BA387C"/>
    <w:multiLevelType w:val="hybridMultilevel"/>
    <w:tmpl w:val="D4BA7C20"/>
    <w:lvl w:ilvl="0" w:tplc="E918CF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76980388"/>
    <w:multiLevelType w:val="hybridMultilevel"/>
    <w:tmpl w:val="F4E6B354"/>
    <w:lvl w:ilvl="0" w:tplc="E918CF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7C0F27A4"/>
    <w:multiLevelType w:val="hybridMultilevel"/>
    <w:tmpl w:val="334EA58A"/>
    <w:lvl w:ilvl="0" w:tplc="CCB4B834">
      <w:start w:val="1"/>
      <w:numFmt w:val="decimal"/>
      <w:lvlText w:val="%1."/>
      <w:lvlJc w:val="left"/>
      <w:pPr>
        <w:ind w:left="1069" w:hanging="360"/>
      </w:pPr>
    </w:lvl>
    <w:lvl w:ilvl="1" w:tplc="20000019">
      <w:start w:val="1"/>
      <w:numFmt w:val="lowerLetter"/>
      <w:lvlText w:val="%2."/>
      <w:lvlJc w:val="left"/>
      <w:pPr>
        <w:ind w:left="1789" w:hanging="360"/>
      </w:pPr>
    </w:lvl>
    <w:lvl w:ilvl="2" w:tplc="2000001B">
      <w:start w:val="1"/>
      <w:numFmt w:val="lowerRoman"/>
      <w:lvlText w:val="%3."/>
      <w:lvlJc w:val="right"/>
      <w:pPr>
        <w:ind w:left="2509" w:hanging="180"/>
      </w:pPr>
    </w:lvl>
    <w:lvl w:ilvl="3" w:tplc="2000000F">
      <w:start w:val="1"/>
      <w:numFmt w:val="decimal"/>
      <w:lvlText w:val="%4."/>
      <w:lvlJc w:val="left"/>
      <w:pPr>
        <w:ind w:left="3229" w:hanging="360"/>
      </w:pPr>
    </w:lvl>
    <w:lvl w:ilvl="4" w:tplc="20000019">
      <w:start w:val="1"/>
      <w:numFmt w:val="lowerLetter"/>
      <w:lvlText w:val="%5."/>
      <w:lvlJc w:val="left"/>
      <w:pPr>
        <w:ind w:left="3949" w:hanging="360"/>
      </w:pPr>
    </w:lvl>
    <w:lvl w:ilvl="5" w:tplc="2000001B">
      <w:start w:val="1"/>
      <w:numFmt w:val="lowerRoman"/>
      <w:lvlText w:val="%6."/>
      <w:lvlJc w:val="right"/>
      <w:pPr>
        <w:ind w:left="4669" w:hanging="180"/>
      </w:pPr>
    </w:lvl>
    <w:lvl w:ilvl="6" w:tplc="2000000F">
      <w:start w:val="1"/>
      <w:numFmt w:val="decimal"/>
      <w:lvlText w:val="%7."/>
      <w:lvlJc w:val="left"/>
      <w:pPr>
        <w:ind w:left="5389" w:hanging="360"/>
      </w:pPr>
    </w:lvl>
    <w:lvl w:ilvl="7" w:tplc="20000019">
      <w:start w:val="1"/>
      <w:numFmt w:val="lowerLetter"/>
      <w:lvlText w:val="%8."/>
      <w:lvlJc w:val="left"/>
      <w:pPr>
        <w:ind w:left="6109" w:hanging="360"/>
      </w:pPr>
    </w:lvl>
    <w:lvl w:ilvl="8" w:tplc="2000001B">
      <w:start w:val="1"/>
      <w:numFmt w:val="lowerRoman"/>
      <w:lvlText w:val="%9."/>
      <w:lvlJc w:val="right"/>
      <w:pPr>
        <w:ind w:left="6829" w:hanging="180"/>
      </w:pPr>
    </w:lvl>
  </w:abstractNum>
  <w:abstractNum w:abstractNumId="12">
    <w:nsid w:val="7D585AF9"/>
    <w:multiLevelType w:val="hybridMultilevel"/>
    <w:tmpl w:val="19F8845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0"/>
  </w:num>
  <w:num w:numId="4">
    <w:abstractNumId w:val="9"/>
  </w:num>
  <w:num w:numId="5">
    <w:abstractNumId w:val="10"/>
  </w:num>
  <w:num w:numId="6">
    <w:abstractNumId w:val="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6"/>
  </w:num>
  <w:num w:numId="11">
    <w:abstractNumId w:val="4"/>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D20"/>
    <w:rsid w:val="00000796"/>
    <w:rsid w:val="000012AB"/>
    <w:rsid w:val="00006DC4"/>
    <w:rsid w:val="000130A3"/>
    <w:rsid w:val="000158B3"/>
    <w:rsid w:val="0002017F"/>
    <w:rsid w:val="0002304A"/>
    <w:rsid w:val="00023ABD"/>
    <w:rsid w:val="00026CC9"/>
    <w:rsid w:val="000274B8"/>
    <w:rsid w:val="00034056"/>
    <w:rsid w:val="00035954"/>
    <w:rsid w:val="00045BCE"/>
    <w:rsid w:val="00050437"/>
    <w:rsid w:val="0005184D"/>
    <w:rsid w:val="00052BCF"/>
    <w:rsid w:val="000566C6"/>
    <w:rsid w:val="000748DC"/>
    <w:rsid w:val="00076A2C"/>
    <w:rsid w:val="00077599"/>
    <w:rsid w:val="0008120A"/>
    <w:rsid w:val="00081BFD"/>
    <w:rsid w:val="000847DF"/>
    <w:rsid w:val="00084F9B"/>
    <w:rsid w:val="0008570D"/>
    <w:rsid w:val="00085763"/>
    <w:rsid w:val="00086C8F"/>
    <w:rsid w:val="00090619"/>
    <w:rsid w:val="00094368"/>
    <w:rsid w:val="00095F0A"/>
    <w:rsid w:val="0009702C"/>
    <w:rsid w:val="00097119"/>
    <w:rsid w:val="000A0A65"/>
    <w:rsid w:val="000A1A62"/>
    <w:rsid w:val="000A1A7A"/>
    <w:rsid w:val="000A5FC9"/>
    <w:rsid w:val="000A69AC"/>
    <w:rsid w:val="000A750C"/>
    <w:rsid w:val="000B09B8"/>
    <w:rsid w:val="000B41EC"/>
    <w:rsid w:val="000B4A4A"/>
    <w:rsid w:val="000B5A52"/>
    <w:rsid w:val="000C0127"/>
    <w:rsid w:val="000C2908"/>
    <w:rsid w:val="000C6ECA"/>
    <w:rsid w:val="000C6F9E"/>
    <w:rsid w:val="000C70B0"/>
    <w:rsid w:val="000D70FD"/>
    <w:rsid w:val="000E0D8F"/>
    <w:rsid w:val="000E10BA"/>
    <w:rsid w:val="000F1163"/>
    <w:rsid w:val="000F2508"/>
    <w:rsid w:val="000F253F"/>
    <w:rsid w:val="000F5D75"/>
    <w:rsid w:val="000F6A79"/>
    <w:rsid w:val="001047E8"/>
    <w:rsid w:val="001048B0"/>
    <w:rsid w:val="00122CB0"/>
    <w:rsid w:val="00126230"/>
    <w:rsid w:val="0013541D"/>
    <w:rsid w:val="0014066B"/>
    <w:rsid w:val="00141DB3"/>
    <w:rsid w:val="001507E3"/>
    <w:rsid w:val="00151020"/>
    <w:rsid w:val="00156BBD"/>
    <w:rsid w:val="001604AB"/>
    <w:rsid w:val="00163952"/>
    <w:rsid w:val="001656BC"/>
    <w:rsid w:val="00181D60"/>
    <w:rsid w:val="0019299E"/>
    <w:rsid w:val="001930DA"/>
    <w:rsid w:val="00195755"/>
    <w:rsid w:val="001965EC"/>
    <w:rsid w:val="001A0468"/>
    <w:rsid w:val="001A7DEA"/>
    <w:rsid w:val="001B2A37"/>
    <w:rsid w:val="001B56E9"/>
    <w:rsid w:val="001B5808"/>
    <w:rsid w:val="001C00AE"/>
    <w:rsid w:val="001C2AB2"/>
    <w:rsid w:val="001C7B78"/>
    <w:rsid w:val="001D388B"/>
    <w:rsid w:val="001D44AA"/>
    <w:rsid w:val="001E32FB"/>
    <w:rsid w:val="001E33BA"/>
    <w:rsid w:val="001E4DF9"/>
    <w:rsid w:val="001E5E84"/>
    <w:rsid w:val="001F0F89"/>
    <w:rsid w:val="001F12B5"/>
    <w:rsid w:val="001F3E78"/>
    <w:rsid w:val="001F47AB"/>
    <w:rsid w:val="001F7863"/>
    <w:rsid w:val="001F7E98"/>
    <w:rsid w:val="00200DA9"/>
    <w:rsid w:val="00202D52"/>
    <w:rsid w:val="0020327A"/>
    <w:rsid w:val="00204CA7"/>
    <w:rsid w:val="00211892"/>
    <w:rsid w:val="00216657"/>
    <w:rsid w:val="00216F1E"/>
    <w:rsid w:val="00220D64"/>
    <w:rsid w:val="00221C84"/>
    <w:rsid w:val="002243BB"/>
    <w:rsid w:val="002327D5"/>
    <w:rsid w:val="00233A20"/>
    <w:rsid w:val="00237529"/>
    <w:rsid w:val="0023755E"/>
    <w:rsid w:val="002378A2"/>
    <w:rsid w:val="00242740"/>
    <w:rsid w:val="00253537"/>
    <w:rsid w:val="00253C54"/>
    <w:rsid w:val="00260795"/>
    <w:rsid w:val="00260A05"/>
    <w:rsid w:val="002612D1"/>
    <w:rsid w:val="00262146"/>
    <w:rsid w:val="00262E16"/>
    <w:rsid w:val="002755C1"/>
    <w:rsid w:val="002768F4"/>
    <w:rsid w:val="0027751A"/>
    <w:rsid w:val="0029174E"/>
    <w:rsid w:val="00294590"/>
    <w:rsid w:val="0029533B"/>
    <w:rsid w:val="002A32A4"/>
    <w:rsid w:val="002A3AB7"/>
    <w:rsid w:val="002A3EAD"/>
    <w:rsid w:val="002A7CD6"/>
    <w:rsid w:val="002B1EE0"/>
    <w:rsid w:val="002B4F0D"/>
    <w:rsid w:val="002B7806"/>
    <w:rsid w:val="002B7A83"/>
    <w:rsid w:val="002C3701"/>
    <w:rsid w:val="002C4336"/>
    <w:rsid w:val="002C4737"/>
    <w:rsid w:val="002D1601"/>
    <w:rsid w:val="002D4E70"/>
    <w:rsid w:val="002F0B06"/>
    <w:rsid w:val="002F0EEC"/>
    <w:rsid w:val="002F2762"/>
    <w:rsid w:val="002F5E47"/>
    <w:rsid w:val="003016BF"/>
    <w:rsid w:val="00305C8F"/>
    <w:rsid w:val="00316D96"/>
    <w:rsid w:val="00320D7D"/>
    <w:rsid w:val="00324001"/>
    <w:rsid w:val="00324AA3"/>
    <w:rsid w:val="00326ABD"/>
    <w:rsid w:val="00333C4F"/>
    <w:rsid w:val="00335112"/>
    <w:rsid w:val="003364A6"/>
    <w:rsid w:val="00337CF7"/>
    <w:rsid w:val="00347989"/>
    <w:rsid w:val="00351CC7"/>
    <w:rsid w:val="00353CD1"/>
    <w:rsid w:val="00362427"/>
    <w:rsid w:val="00364A43"/>
    <w:rsid w:val="003728DE"/>
    <w:rsid w:val="003767A0"/>
    <w:rsid w:val="00381302"/>
    <w:rsid w:val="00382938"/>
    <w:rsid w:val="00382FC5"/>
    <w:rsid w:val="00384B42"/>
    <w:rsid w:val="00387D34"/>
    <w:rsid w:val="00392454"/>
    <w:rsid w:val="003A1652"/>
    <w:rsid w:val="003A384D"/>
    <w:rsid w:val="003B42F8"/>
    <w:rsid w:val="003C178A"/>
    <w:rsid w:val="003D43B0"/>
    <w:rsid w:val="003D4EF2"/>
    <w:rsid w:val="003D56B0"/>
    <w:rsid w:val="003E2E13"/>
    <w:rsid w:val="003E3089"/>
    <w:rsid w:val="003E42E6"/>
    <w:rsid w:val="003E6D25"/>
    <w:rsid w:val="003F07A6"/>
    <w:rsid w:val="003F6EF5"/>
    <w:rsid w:val="00400D27"/>
    <w:rsid w:val="00401200"/>
    <w:rsid w:val="00403DAE"/>
    <w:rsid w:val="00404179"/>
    <w:rsid w:val="0040739D"/>
    <w:rsid w:val="00410668"/>
    <w:rsid w:val="00412886"/>
    <w:rsid w:val="00424A42"/>
    <w:rsid w:val="00426A08"/>
    <w:rsid w:val="004375E4"/>
    <w:rsid w:val="00441FAE"/>
    <w:rsid w:val="00443B7A"/>
    <w:rsid w:val="00445F88"/>
    <w:rsid w:val="00447AC6"/>
    <w:rsid w:val="004551F3"/>
    <w:rsid w:val="00457896"/>
    <w:rsid w:val="00465983"/>
    <w:rsid w:val="004729ED"/>
    <w:rsid w:val="00473809"/>
    <w:rsid w:val="00474E98"/>
    <w:rsid w:val="004761BD"/>
    <w:rsid w:val="00476383"/>
    <w:rsid w:val="004764BE"/>
    <w:rsid w:val="0048065D"/>
    <w:rsid w:val="00482898"/>
    <w:rsid w:val="004A0C1D"/>
    <w:rsid w:val="004A1E5A"/>
    <w:rsid w:val="004A22EE"/>
    <w:rsid w:val="004A2F7B"/>
    <w:rsid w:val="004A4767"/>
    <w:rsid w:val="004A6496"/>
    <w:rsid w:val="004B221F"/>
    <w:rsid w:val="004B3035"/>
    <w:rsid w:val="004B6DA0"/>
    <w:rsid w:val="004C327C"/>
    <w:rsid w:val="004C4A1B"/>
    <w:rsid w:val="004C53A1"/>
    <w:rsid w:val="004C5C67"/>
    <w:rsid w:val="004C73F4"/>
    <w:rsid w:val="004C744D"/>
    <w:rsid w:val="004C78AB"/>
    <w:rsid w:val="004C7A7B"/>
    <w:rsid w:val="004D3AB9"/>
    <w:rsid w:val="004D766B"/>
    <w:rsid w:val="004E3B71"/>
    <w:rsid w:val="004E49C9"/>
    <w:rsid w:val="005036EF"/>
    <w:rsid w:val="00505BEA"/>
    <w:rsid w:val="00506BA0"/>
    <w:rsid w:val="00510F7F"/>
    <w:rsid w:val="00512F3D"/>
    <w:rsid w:val="005241BE"/>
    <w:rsid w:val="005247A3"/>
    <w:rsid w:val="0053052B"/>
    <w:rsid w:val="00530A62"/>
    <w:rsid w:val="005313E0"/>
    <w:rsid w:val="00532027"/>
    <w:rsid w:val="00536B8D"/>
    <w:rsid w:val="00537516"/>
    <w:rsid w:val="005379BB"/>
    <w:rsid w:val="00541046"/>
    <w:rsid w:val="0054253C"/>
    <w:rsid w:val="00546713"/>
    <w:rsid w:val="00550386"/>
    <w:rsid w:val="005602E8"/>
    <w:rsid w:val="005626A4"/>
    <w:rsid w:val="00565581"/>
    <w:rsid w:val="0056609C"/>
    <w:rsid w:val="00573769"/>
    <w:rsid w:val="00573FC6"/>
    <w:rsid w:val="005855B1"/>
    <w:rsid w:val="005A593B"/>
    <w:rsid w:val="005A7EAC"/>
    <w:rsid w:val="005B0DA9"/>
    <w:rsid w:val="005B278C"/>
    <w:rsid w:val="005B2FDA"/>
    <w:rsid w:val="005B306D"/>
    <w:rsid w:val="005B50DA"/>
    <w:rsid w:val="005B73CD"/>
    <w:rsid w:val="005C1260"/>
    <w:rsid w:val="005C6813"/>
    <w:rsid w:val="005D4E7A"/>
    <w:rsid w:val="005D5893"/>
    <w:rsid w:val="005D595B"/>
    <w:rsid w:val="005D69A1"/>
    <w:rsid w:val="005D7C88"/>
    <w:rsid w:val="005E44D4"/>
    <w:rsid w:val="005E79D4"/>
    <w:rsid w:val="005F264F"/>
    <w:rsid w:val="00600554"/>
    <w:rsid w:val="00601C76"/>
    <w:rsid w:val="00606C41"/>
    <w:rsid w:val="00611EF8"/>
    <w:rsid w:val="006148AD"/>
    <w:rsid w:val="0062346F"/>
    <w:rsid w:val="006241CA"/>
    <w:rsid w:val="0062725C"/>
    <w:rsid w:val="00637D11"/>
    <w:rsid w:val="00640454"/>
    <w:rsid w:val="0065018D"/>
    <w:rsid w:val="0065166D"/>
    <w:rsid w:val="006637D6"/>
    <w:rsid w:val="00666FFF"/>
    <w:rsid w:val="00670956"/>
    <w:rsid w:val="006712D9"/>
    <w:rsid w:val="006722DD"/>
    <w:rsid w:val="00672CAA"/>
    <w:rsid w:val="00680901"/>
    <w:rsid w:val="0068248C"/>
    <w:rsid w:val="0068533C"/>
    <w:rsid w:val="0068656C"/>
    <w:rsid w:val="0069721C"/>
    <w:rsid w:val="006A03D6"/>
    <w:rsid w:val="006A1D8A"/>
    <w:rsid w:val="006A5886"/>
    <w:rsid w:val="006B2856"/>
    <w:rsid w:val="006B29E7"/>
    <w:rsid w:val="006B2C24"/>
    <w:rsid w:val="006B31EC"/>
    <w:rsid w:val="006B6C19"/>
    <w:rsid w:val="006B7A62"/>
    <w:rsid w:val="006C46FA"/>
    <w:rsid w:val="006C6309"/>
    <w:rsid w:val="006C756F"/>
    <w:rsid w:val="006D07A9"/>
    <w:rsid w:val="006D27BB"/>
    <w:rsid w:val="006D484C"/>
    <w:rsid w:val="006D7929"/>
    <w:rsid w:val="006E1431"/>
    <w:rsid w:val="006E2485"/>
    <w:rsid w:val="006E326B"/>
    <w:rsid w:val="006E52EC"/>
    <w:rsid w:val="006E7195"/>
    <w:rsid w:val="006F1871"/>
    <w:rsid w:val="006F2B39"/>
    <w:rsid w:val="006F3910"/>
    <w:rsid w:val="006F417E"/>
    <w:rsid w:val="007058DA"/>
    <w:rsid w:val="007115D1"/>
    <w:rsid w:val="007121E2"/>
    <w:rsid w:val="00712C8D"/>
    <w:rsid w:val="00716278"/>
    <w:rsid w:val="0071637B"/>
    <w:rsid w:val="00716847"/>
    <w:rsid w:val="00720C5B"/>
    <w:rsid w:val="00722A9A"/>
    <w:rsid w:val="00722BA8"/>
    <w:rsid w:val="00723194"/>
    <w:rsid w:val="00723E9B"/>
    <w:rsid w:val="0072701D"/>
    <w:rsid w:val="007272E8"/>
    <w:rsid w:val="00727A5E"/>
    <w:rsid w:val="007364D8"/>
    <w:rsid w:val="00742C7E"/>
    <w:rsid w:val="00742E20"/>
    <w:rsid w:val="00746569"/>
    <w:rsid w:val="007468D3"/>
    <w:rsid w:val="00746C44"/>
    <w:rsid w:val="0075061C"/>
    <w:rsid w:val="007515A9"/>
    <w:rsid w:val="00753873"/>
    <w:rsid w:val="0075658D"/>
    <w:rsid w:val="007623B4"/>
    <w:rsid w:val="0076734B"/>
    <w:rsid w:val="00781DCF"/>
    <w:rsid w:val="00783329"/>
    <w:rsid w:val="00786007"/>
    <w:rsid w:val="00786017"/>
    <w:rsid w:val="0078647A"/>
    <w:rsid w:val="00793F27"/>
    <w:rsid w:val="00795B66"/>
    <w:rsid w:val="007A4F3C"/>
    <w:rsid w:val="007A5376"/>
    <w:rsid w:val="007B5F0E"/>
    <w:rsid w:val="007B6D6C"/>
    <w:rsid w:val="007B7DC9"/>
    <w:rsid w:val="007C1DE6"/>
    <w:rsid w:val="007C42BD"/>
    <w:rsid w:val="007C5604"/>
    <w:rsid w:val="007C780B"/>
    <w:rsid w:val="007D0D4B"/>
    <w:rsid w:val="007D5A31"/>
    <w:rsid w:val="007D5C69"/>
    <w:rsid w:val="007E3A4D"/>
    <w:rsid w:val="007E63F2"/>
    <w:rsid w:val="007E6A99"/>
    <w:rsid w:val="007E790E"/>
    <w:rsid w:val="007E7B37"/>
    <w:rsid w:val="007F27F2"/>
    <w:rsid w:val="007F4B7D"/>
    <w:rsid w:val="007F5C0A"/>
    <w:rsid w:val="007F73D6"/>
    <w:rsid w:val="007F75A2"/>
    <w:rsid w:val="00807760"/>
    <w:rsid w:val="00811600"/>
    <w:rsid w:val="0081506A"/>
    <w:rsid w:val="008173A4"/>
    <w:rsid w:val="00817E50"/>
    <w:rsid w:val="00821C9C"/>
    <w:rsid w:val="00821D03"/>
    <w:rsid w:val="00823BBF"/>
    <w:rsid w:val="00827308"/>
    <w:rsid w:val="00832181"/>
    <w:rsid w:val="00832D92"/>
    <w:rsid w:val="00842E37"/>
    <w:rsid w:val="00846E53"/>
    <w:rsid w:val="00847995"/>
    <w:rsid w:val="00847E79"/>
    <w:rsid w:val="00854AFD"/>
    <w:rsid w:val="0086732E"/>
    <w:rsid w:val="00867643"/>
    <w:rsid w:val="00882D50"/>
    <w:rsid w:val="00884CC5"/>
    <w:rsid w:val="00885967"/>
    <w:rsid w:val="00886139"/>
    <w:rsid w:val="00891F91"/>
    <w:rsid w:val="00895F13"/>
    <w:rsid w:val="0089657F"/>
    <w:rsid w:val="00896638"/>
    <w:rsid w:val="008A13DE"/>
    <w:rsid w:val="008A26DB"/>
    <w:rsid w:val="008B047A"/>
    <w:rsid w:val="008B157F"/>
    <w:rsid w:val="008B473C"/>
    <w:rsid w:val="008C2364"/>
    <w:rsid w:val="008C2C7C"/>
    <w:rsid w:val="008C4786"/>
    <w:rsid w:val="008E3605"/>
    <w:rsid w:val="008E402D"/>
    <w:rsid w:val="008E4825"/>
    <w:rsid w:val="008E6BA0"/>
    <w:rsid w:val="008E7033"/>
    <w:rsid w:val="008E7E36"/>
    <w:rsid w:val="008F6409"/>
    <w:rsid w:val="00901065"/>
    <w:rsid w:val="00907C17"/>
    <w:rsid w:val="00910EB4"/>
    <w:rsid w:val="00910F15"/>
    <w:rsid w:val="00911E39"/>
    <w:rsid w:val="009137B5"/>
    <w:rsid w:val="009200F3"/>
    <w:rsid w:val="00920780"/>
    <w:rsid w:val="0092232A"/>
    <w:rsid w:val="00931A9F"/>
    <w:rsid w:val="00931FCC"/>
    <w:rsid w:val="009367FF"/>
    <w:rsid w:val="00937CCE"/>
    <w:rsid w:val="0094246D"/>
    <w:rsid w:val="00954049"/>
    <w:rsid w:val="00956ED4"/>
    <w:rsid w:val="00961002"/>
    <w:rsid w:val="00962DBB"/>
    <w:rsid w:val="00965086"/>
    <w:rsid w:val="00965237"/>
    <w:rsid w:val="009661B0"/>
    <w:rsid w:val="0097393B"/>
    <w:rsid w:val="009750B6"/>
    <w:rsid w:val="009754EE"/>
    <w:rsid w:val="00975BD9"/>
    <w:rsid w:val="009855CA"/>
    <w:rsid w:val="00985C76"/>
    <w:rsid w:val="00986E9D"/>
    <w:rsid w:val="009900AF"/>
    <w:rsid w:val="00991F40"/>
    <w:rsid w:val="00992F3F"/>
    <w:rsid w:val="009A1B25"/>
    <w:rsid w:val="009A37D1"/>
    <w:rsid w:val="009B1855"/>
    <w:rsid w:val="009B3F1B"/>
    <w:rsid w:val="009B54B8"/>
    <w:rsid w:val="009B7FCA"/>
    <w:rsid w:val="009B7FE2"/>
    <w:rsid w:val="009C01DD"/>
    <w:rsid w:val="009C293C"/>
    <w:rsid w:val="009D016C"/>
    <w:rsid w:val="009D2CAE"/>
    <w:rsid w:val="009D5B85"/>
    <w:rsid w:val="009D76B7"/>
    <w:rsid w:val="009E16D7"/>
    <w:rsid w:val="009E1996"/>
    <w:rsid w:val="009E1A33"/>
    <w:rsid w:val="009E46ED"/>
    <w:rsid w:val="009F254C"/>
    <w:rsid w:val="00A02BAE"/>
    <w:rsid w:val="00A03518"/>
    <w:rsid w:val="00A05BD6"/>
    <w:rsid w:val="00A07DF2"/>
    <w:rsid w:val="00A25D47"/>
    <w:rsid w:val="00A30440"/>
    <w:rsid w:val="00A40F81"/>
    <w:rsid w:val="00A43F16"/>
    <w:rsid w:val="00A44344"/>
    <w:rsid w:val="00A45B0D"/>
    <w:rsid w:val="00A4706B"/>
    <w:rsid w:val="00A479D8"/>
    <w:rsid w:val="00A549B9"/>
    <w:rsid w:val="00A56E6D"/>
    <w:rsid w:val="00A64192"/>
    <w:rsid w:val="00A73F80"/>
    <w:rsid w:val="00A81552"/>
    <w:rsid w:val="00A81B04"/>
    <w:rsid w:val="00A84987"/>
    <w:rsid w:val="00A85969"/>
    <w:rsid w:val="00A90801"/>
    <w:rsid w:val="00A9323F"/>
    <w:rsid w:val="00A94135"/>
    <w:rsid w:val="00A959B4"/>
    <w:rsid w:val="00AB2B5A"/>
    <w:rsid w:val="00AC0497"/>
    <w:rsid w:val="00AC6873"/>
    <w:rsid w:val="00AD26B1"/>
    <w:rsid w:val="00AD5484"/>
    <w:rsid w:val="00AD550C"/>
    <w:rsid w:val="00AE3746"/>
    <w:rsid w:val="00AE6344"/>
    <w:rsid w:val="00AF15A4"/>
    <w:rsid w:val="00AF2CD5"/>
    <w:rsid w:val="00AF2D20"/>
    <w:rsid w:val="00AF51D9"/>
    <w:rsid w:val="00AF7858"/>
    <w:rsid w:val="00B02AE1"/>
    <w:rsid w:val="00B04247"/>
    <w:rsid w:val="00B10E94"/>
    <w:rsid w:val="00B12500"/>
    <w:rsid w:val="00B13642"/>
    <w:rsid w:val="00B13A93"/>
    <w:rsid w:val="00B17655"/>
    <w:rsid w:val="00B17BDB"/>
    <w:rsid w:val="00B21829"/>
    <w:rsid w:val="00B231F4"/>
    <w:rsid w:val="00B26A5F"/>
    <w:rsid w:val="00B26BDC"/>
    <w:rsid w:val="00B27A11"/>
    <w:rsid w:val="00B3229C"/>
    <w:rsid w:val="00B33A23"/>
    <w:rsid w:val="00B349DB"/>
    <w:rsid w:val="00B36DB8"/>
    <w:rsid w:val="00B426B6"/>
    <w:rsid w:val="00B57093"/>
    <w:rsid w:val="00B57C90"/>
    <w:rsid w:val="00B61F7E"/>
    <w:rsid w:val="00B6251E"/>
    <w:rsid w:val="00B65BB4"/>
    <w:rsid w:val="00B669FD"/>
    <w:rsid w:val="00B71314"/>
    <w:rsid w:val="00B72976"/>
    <w:rsid w:val="00B755B7"/>
    <w:rsid w:val="00B7645A"/>
    <w:rsid w:val="00B80003"/>
    <w:rsid w:val="00B8367C"/>
    <w:rsid w:val="00B83BFD"/>
    <w:rsid w:val="00B96927"/>
    <w:rsid w:val="00B9724F"/>
    <w:rsid w:val="00B97F4F"/>
    <w:rsid w:val="00BA11A5"/>
    <w:rsid w:val="00BA1A78"/>
    <w:rsid w:val="00BA533A"/>
    <w:rsid w:val="00BB1637"/>
    <w:rsid w:val="00BB1E24"/>
    <w:rsid w:val="00BC284A"/>
    <w:rsid w:val="00BC7411"/>
    <w:rsid w:val="00BD342E"/>
    <w:rsid w:val="00BE1983"/>
    <w:rsid w:val="00BE468D"/>
    <w:rsid w:val="00BE730E"/>
    <w:rsid w:val="00BF1409"/>
    <w:rsid w:val="00BF2458"/>
    <w:rsid w:val="00BF3F00"/>
    <w:rsid w:val="00BF59F9"/>
    <w:rsid w:val="00BF5C96"/>
    <w:rsid w:val="00C04AF3"/>
    <w:rsid w:val="00C0690B"/>
    <w:rsid w:val="00C11D26"/>
    <w:rsid w:val="00C12D3E"/>
    <w:rsid w:val="00C16607"/>
    <w:rsid w:val="00C23803"/>
    <w:rsid w:val="00C247F7"/>
    <w:rsid w:val="00C248E1"/>
    <w:rsid w:val="00C25F20"/>
    <w:rsid w:val="00C27402"/>
    <w:rsid w:val="00C27B51"/>
    <w:rsid w:val="00C30400"/>
    <w:rsid w:val="00C368FF"/>
    <w:rsid w:val="00C371C8"/>
    <w:rsid w:val="00C4325A"/>
    <w:rsid w:val="00C44374"/>
    <w:rsid w:val="00C475D8"/>
    <w:rsid w:val="00C53200"/>
    <w:rsid w:val="00C560D6"/>
    <w:rsid w:val="00C608FE"/>
    <w:rsid w:val="00C630CF"/>
    <w:rsid w:val="00C63250"/>
    <w:rsid w:val="00C66EDE"/>
    <w:rsid w:val="00C701C7"/>
    <w:rsid w:val="00C704C9"/>
    <w:rsid w:val="00C71384"/>
    <w:rsid w:val="00C97B12"/>
    <w:rsid w:val="00CA2B1F"/>
    <w:rsid w:val="00CA351A"/>
    <w:rsid w:val="00CA5189"/>
    <w:rsid w:val="00CA6710"/>
    <w:rsid w:val="00CB1BC7"/>
    <w:rsid w:val="00CB23CB"/>
    <w:rsid w:val="00CB2F42"/>
    <w:rsid w:val="00CB36AF"/>
    <w:rsid w:val="00CC0801"/>
    <w:rsid w:val="00CC5F12"/>
    <w:rsid w:val="00CD3A4B"/>
    <w:rsid w:val="00CD4EFD"/>
    <w:rsid w:val="00CE159F"/>
    <w:rsid w:val="00CE63F1"/>
    <w:rsid w:val="00CE7A09"/>
    <w:rsid w:val="00CF4D8F"/>
    <w:rsid w:val="00CF6216"/>
    <w:rsid w:val="00CF7F12"/>
    <w:rsid w:val="00CF7FEB"/>
    <w:rsid w:val="00D06F68"/>
    <w:rsid w:val="00D13009"/>
    <w:rsid w:val="00D138AD"/>
    <w:rsid w:val="00D158DE"/>
    <w:rsid w:val="00D2422A"/>
    <w:rsid w:val="00D273D8"/>
    <w:rsid w:val="00D34133"/>
    <w:rsid w:val="00D34387"/>
    <w:rsid w:val="00D34DB7"/>
    <w:rsid w:val="00D35326"/>
    <w:rsid w:val="00D364EB"/>
    <w:rsid w:val="00D40536"/>
    <w:rsid w:val="00D45418"/>
    <w:rsid w:val="00D5685F"/>
    <w:rsid w:val="00D62884"/>
    <w:rsid w:val="00D631F4"/>
    <w:rsid w:val="00D85412"/>
    <w:rsid w:val="00D85A13"/>
    <w:rsid w:val="00D85CB6"/>
    <w:rsid w:val="00D86954"/>
    <w:rsid w:val="00D87C4A"/>
    <w:rsid w:val="00D92CC8"/>
    <w:rsid w:val="00D93D24"/>
    <w:rsid w:val="00D94B7B"/>
    <w:rsid w:val="00D957D8"/>
    <w:rsid w:val="00D97885"/>
    <w:rsid w:val="00DA03E6"/>
    <w:rsid w:val="00DA2D48"/>
    <w:rsid w:val="00DA74DA"/>
    <w:rsid w:val="00DB0CC3"/>
    <w:rsid w:val="00DB2B67"/>
    <w:rsid w:val="00DB63AC"/>
    <w:rsid w:val="00DC0FA9"/>
    <w:rsid w:val="00DC1D7D"/>
    <w:rsid w:val="00DC5E42"/>
    <w:rsid w:val="00DD0C9E"/>
    <w:rsid w:val="00DD0EE1"/>
    <w:rsid w:val="00DD6B73"/>
    <w:rsid w:val="00DF72C5"/>
    <w:rsid w:val="00E01274"/>
    <w:rsid w:val="00E0166B"/>
    <w:rsid w:val="00E04997"/>
    <w:rsid w:val="00E10AFF"/>
    <w:rsid w:val="00E12F2E"/>
    <w:rsid w:val="00E13476"/>
    <w:rsid w:val="00E212D3"/>
    <w:rsid w:val="00E33C66"/>
    <w:rsid w:val="00E3509F"/>
    <w:rsid w:val="00E35B42"/>
    <w:rsid w:val="00E42D83"/>
    <w:rsid w:val="00E433B8"/>
    <w:rsid w:val="00E46377"/>
    <w:rsid w:val="00E5226C"/>
    <w:rsid w:val="00E5688C"/>
    <w:rsid w:val="00E62EDD"/>
    <w:rsid w:val="00E66DC0"/>
    <w:rsid w:val="00E6753B"/>
    <w:rsid w:val="00E72CC8"/>
    <w:rsid w:val="00E751A8"/>
    <w:rsid w:val="00E76C1B"/>
    <w:rsid w:val="00E81443"/>
    <w:rsid w:val="00E82746"/>
    <w:rsid w:val="00E85D94"/>
    <w:rsid w:val="00E924EC"/>
    <w:rsid w:val="00E951C5"/>
    <w:rsid w:val="00EA3EAF"/>
    <w:rsid w:val="00EA421F"/>
    <w:rsid w:val="00EA4E78"/>
    <w:rsid w:val="00EB1BCA"/>
    <w:rsid w:val="00EB5E7F"/>
    <w:rsid w:val="00EB611D"/>
    <w:rsid w:val="00EC0259"/>
    <w:rsid w:val="00EC1F87"/>
    <w:rsid w:val="00EC39C2"/>
    <w:rsid w:val="00EC5CB1"/>
    <w:rsid w:val="00EC662E"/>
    <w:rsid w:val="00EC6EFF"/>
    <w:rsid w:val="00EC7B62"/>
    <w:rsid w:val="00ED5867"/>
    <w:rsid w:val="00EE3437"/>
    <w:rsid w:val="00EE445A"/>
    <w:rsid w:val="00EE6BD0"/>
    <w:rsid w:val="00EE7397"/>
    <w:rsid w:val="00EF29B6"/>
    <w:rsid w:val="00EF6623"/>
    <w:rsid w:val="00F07E61"/>
    <w:rsid w:val="00F07EC5"/>
    <w:rsid w:val="00F13CF3"/>
    <w:rsid w:val="00F14D3E"/>
    <w:rsid w:val="00F171A9"/>
    <w:rsid w:val="00F17A83"/>
    <w:rsid w:val="00F22292"/>
    <w:rsid w:val="00F27AC3"/>
    <w:rsid w:val="00F317CA"/>
    <w:rsid w:val="00F32C16"/>
    <w:rsid w:val="00F3460B"/>
    <w:rsid w:val="00F35A73"/>
    <w:rsid w:val="00F422FE"/>
    <w:rsid w:val="00F441F1"/>
    <w:rsid w:val="00F521FB"/>
    <w:rsid w:val="00F53B71"/>
    <w:rsid w:val="00F64157"/>
    <w:rsid w:val="00F70A42"/>
    <w:rsid w:val="00F776F7"/>
    <w:rsid w:val="00F83B00"/>
    <w:rsid w:val="00F92A00"/>
    <w:rsid w:val="00FA1A9A"/>
    <w:rsid w:val="00FB1ED6"/>
    <w:rsid w:val="00FB528A"/>
    <w:rsid w:val="00FC2B5C"/>
    <w:rsid w:val="00FE37B0"/>
    <w:rsid w:val="00FE3A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88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7885"/>
    <w:rPr>
      <w:color w:val="0000FF"/>
      <w:u w:val="single"/>
    </w:rPr>
  </w:style>
  <w:style w:type="paragraph" w:styleId="a4">
    <w:name w:val="Body Text"/>
    <w:basedOn w:val="a"/>
    <w:link w:val="a5"/>
    <w:unhideWhenUsed/>
    <w:rsid w:val="00D97885"/>
    <w:pPr>
      <w:jc w:val="center"/>
    </w:pPr>
    <w:rPr>
      <w:b/>
      <w:i/>
      <w:sz w:val="32"/>
    </w:rPr>
  </w:style>
  <w:style w:type="character" w:customStyle="1" w:styleId="a5">
    <w:name w:val="Основной текст Знак"/>
    <w:basedOn w:val="a0"/>
    <w:link w:val="a4"/>
    <w:rsid w:val="00D97885"/>
    <w:rPr>
      <w:rFonts w:ascii="Times New Roman" w:eastAsia="Times New Roman" w:hAnsi="Times New Roman" w:cs="Times New Roman"/>
      <w:b/>
      <w:i/>
      <w:sz w:val="32"/>
      <w:szCs w:val="20"/>
      <w:lang w:eastAsia="ru-RU"/>
    </w:rPr>
  </w:style>
  <w:style w:type="paragraph" w:styleId="a6">
    <w:name w:val="Balloon Text"/>
    <w:basedOn w:val="a"/>
    <w:link w:val="a7"/>
    <w:uiPriority w:val="99"/>
    <w:semiHidden/>
    <w:unhideWhenUsed/>
    <w:rsid w:val="002378A2"/>
    <w:rPr>
      <w:rFonts w:ascii="Tahoma" w:hAnsi="Tahoma" w:cs="Tahoma"/>
      <w:sz w:val="16"/>
      <w:szCs w:val="16"/>
    </w:rPr>
  </w:style>
  <w:style w:type="character" w:customStyle="1" w:styleId="a7">
    <w:name w:val="Текст выноски Знак"/>
    <w:basedOn w:val="a0"/>
    <w:link w:val="a6"/>
    <w:uiPriority w:val="99"/>
    <w:semiHidden/>
    <w:rsid w:val="002378A2"/>
    <w:rPr>
      <w:rFonts w:ascii="Tahoma" w:eastAsia="Times New Roman" w:hAnsi="Tahoma" w:cs="Tahoma"/>
      <w:sz w:val="16"/>
      <w:szCs w:val="16"/>
      <w:lang w:eastAsia="ru-RU"/>
    </w:rPr>
  </w:style>
  <w:style w:type="paragraph" w:styleId="a8">
    <w:name w:val="Normal (Web)"/>
    <w:aliases w:val="Обычный (Web)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 Знак3, Знак Знак1 Знак"/>
    <w:basedOn w:val="a"/>
    <w:link w:val="a9"/>
    <w:uiPriority w:val="99"/>
    <w:unhideWhenUsed/>
    <w:qFormat/>
    <w:rsid w:val="000130A3"/>
    <w:pPr>
      <w:spacing w:before="100" w:beforeAutospacing="1" w:after="100" w:afterAutospacing="1"/>
    </w:pPr>
    <w:rPr>
      <w:sz w:val="24"/>
      <w:szCs w:val="24"/>
    </w:rPr>
  </w:style>
  <w:style w:type="paragraph" w:styleId="aa">
    <w:name w:val="List Paragraph"/>
    <w:basedOn w:val="a"/>
    <w:uiPriority w:val="34"/>
    <w:qFormat/>
    <w:rsid w:val="000130A3"/>
    <w:pPr>
      <w:ind w:left="720"/>
      <w:contextualSpacing/>
    </w:pPr>
    <w:rPr>
      <w:sz w:val="24"/>
      <w:szCs w:val="24"/>
    </w:rPr>
  </w:style>
  <w:style w:type="character" w:customStyle="1" w:styleId="apple-converted-space">
    <w:name w:val="apple-converted-space"/>
    <w:basedOn w:val="a0"/>
    <w:qFormat/>
    <w:rsid w:val="00DB2B67"/>
  </w:style>
  <w:style w:type="paragraph" w:customStyle="1" w:styleId="append1">
    <w:name w:val="append1"/>
    <w:basedOn w:val="a"/>
    <w:qFormat/>
    <w:rsid w:val="00DB2B67"/>
    <w:rPr>
      <w:rFonts w:ascii="Verdana" w:hAnsi="Verdana" w:cs="Verdana"/>
      <w:sz w:val="24"/>
      <w:szCs w:val="24"/>
      <w:lang w:eastAsia="zh-CN"/>
    </w:rPr>
  </w:style>
  <w:style w:type="paragraph" w:customStyle="1" w:styleId="1">
    <w:name w:val="Без интервала1"/>
    <w:link w:val="NoSpacingChar"/>
    <w:qFormat/>
    <w:rsid w:val="00565581"/>
    <w:pPr>
      <w:spacing w:after="0" w:line="240" w:lineRule="auto"/>
    </w:pPr>
    <w:rPr>
      <w:rFonts w:ascii="Calibri" w:eastAsia="Times New Roman" w:hAnsi="Calibri" w:cs="Times New Roman"/>
    </w:rPr>
  </w:style>
  <w:style w:type="paragraph" w:customStyle="1" w:styleId="point">
    <w:name w:val="point"/>
    <w:basedOn w:val="a"/>
    <w:rsid w:val="00195755"/>
    <w:pPr>
      <w:ind w:firstLine="567"/>
      <w:jc w:val="both"/>
    </w:pPr>
    <w:rPr>
      <w:sz w:val="24"/>
      <w:szCs w:val="24"/>
    </w:rPr>
  </w:style>
  <w:style w:type="paragraph" w:customStyle="1" w:styleId="underpoint">
    <w:name w:val="underpoint"/>
    <w:basedOn w:val="a"/>
    <w:rsid w:val="00195755"/>
    <w:pPr>
      <w:ind w:firstLine="567"/>
      <w:jc w:val="both"/>
    </w:pPr>
    <w:rPr>
      <w:sz w:val="24"/>
      <w:szCs w:val="24"/>
    </w:rPr>
  </w:style>
  <w:style w:type="paragraph" w:styleId="ab">
    <w:name w:val="Title"/>
    <w:basedOn w:val="a"/>
    <w:link w:val="ac"/>
    <w:qFormat/>
    <w:rsid w:val="00195755"/>
    <w:pPr>
      <w:jc w:val="center"/>
    </w:pPr>
    <w:rPr>
      <w:sz w:val="28"/>
    </w:rPr>
  </w:style>
  <w:style w:type="character" w:customStyle="1" w:styleId="ac">
    <w:name w:val="Название Знак"/>
    <w:basedOn w:val="a0"/>
    <w:link w:val="ab"/>
    <w:rsid w:val="00195755"/>
    <w:rPr>
      <w:rFonts w:ascii="Times New Roman" w:eastAsia="Times New Roman" w:hAnsi="Times New Roman" w:cs="Times New Roman"/>
      <w:sz w:val="28"/>
      <w:szCs w:val="20"/>
      <w:lang w:eastAsia="ru-RU"/>
    </w:rPr>
  </w:style>
  <w:style w:type="character" w:styleId="ad">
    <w:name w:val="Emphasis"/>
    <w:basedOn w:val="a0"/>
    <w:uiPriority w:val="20"/>
    <w:qFormat/>
    <w:rsid w:val="00F317CA"/>
    <w:rPr>
      <w:i/>
      <w:iCs/>
    </w:rPr>
  </w:style>
  <w:style w:type="paragraph" w:customStyle="1" w:styleId="Style9">
    <w:name w:val="Style9"/>
    <w:basedOn w:val="a"/>
    <w:uiPriority w:val="99"/>
    <w:rsid w:val="00B26BDC"/>
    <w:pPr>
      <w:widowControl w:val="0"/>
      <w:autoSpaceDE w:val="0"/>
      <w:autoSpaceDN w:val="0"/>
      <w:adjustRightInd w:val="0"/>
      <w:spacing w:line="346" w:lineRule="exact"/>
      <w:ind w:firstLine="691"/>
      <w:jc w:val="both"/>
    </w:pPr>
    <w:rPr>
      <w:sz w:val="24"/>
      <w:szCs w:val="24"/>
    </w:rPr>
  </w:style>
  <w:style w:type="character" w:customStyle="1" w:styleId="FontStyle47">
    <w:name w:val="Font Style47"/>
    <w:uiPriority w:val="99"/>
    <w:rsid w:val="00B26BDC"/>
    <w:rPr>
      <w:rFonts w:ascii="Times New Roman" w:hAnsi="Times New Roman" w:cs="Times New Roman"/>
      <w:b/>
      <w:bCs/>
      <w:i/>
      <w:iCs/>
      <w:color w:val="000000"/>
      <w:sz w:val="28"/>
      <w:szCs w:val="28"/>
    </w:rPr>
  </w:style>
  <w:style w:type="character" w:styleId="ae">
    <w:name w:val="Strong"/>
    <w:basedOn w:val="a0"/>
    <w:uiPriority w:val="22"/>
    <w:qFormat/>
    <w:rsid w:val="005602E8"/>
    <w:rPr>
      <w:b/>
      <w:bCs/>
    </w:rPr>
  </w:style>
  <w:style w:type="paragraph" w:customStyle="1" w:styleId="titleu">
    <w:name w:val="titleu"/>
    <w:basedOn w:val="a"/>
    <w:rsid w:val="004B6DA0"/>
    <w:pPr>
      <w:spacing w:before="360" w:after="360"/>
    </w:pPr>
    <w:rPr>
      <w:b/>
      <w:bCs/>
      <w:sz w:val="24"/>
      <w:szCs w:val="24"/>
    </w:rPr>
  </w:style>
  <w:style w:type="paragraph" w:customStyle="1" w:styleId="Style6">
    <w:name w:val="Style6"/>
    <w:basedOn w:val="a"/>
    <w:uiPriority w:val="99"/>
    <w:rsid w:val="00CF4D8F"/>
    <w:pPr>
      <w:widowControl w:val="0"/>
      <w:autoSpaceDE w:val="0"/>
      <w:autoSpaceDN w:val="0"/>
      <w:adjustRightInd w:val="0"/>
      <w:spacing w:line="350" w:lineRule="exact"/>
      <w:jc w:val="both"/>
    </w:pPr>
    <w:rPr>
      <w:sz w:val="24"/>
      <w:szCs w:val="24"/>
    </w:rPr>
  </w:style>
  <w:style w:type="character" w:customStyle="1" w:styleId="FontStyle11">
    <w:name w:val="Font Style11"/>
    <w:uiPriority w:val="99"/>
    <w:rsid w:val="00CF4D8F"/>
    <w:rPr>
      <w:rFonts w:ascii="Times New Roman" w:hAnsi="Times New Roman" w:cs="Times New Roman"/>
      <w:sz w:val="28"/>
      <w:szCs w:val="28"/>
    </w:rPr>
  </w:style>
  <w:style w:type="character" w:customStyle="1" w:styleId="af">
    <w:name w:val="Без интервала Знак"/>
    <w:aliases w:val="Дворец искусств Знак,Дворец Знак,Без интервала2 Знак,текст Знак"/>
    <w:basedOn w:val="a0"/>
    <w:link w:val="af0"/>
    <w:uiPriority w:val="1"/>
    <w:locked/>
    <w:rsid w:val="005855B1"/>
    <w:rPr>
      <w:rFonts w:ascii="Times New Roman" w:eastAsia="Times New Roman" w:hAnsi="Times New Roman" w:cs="Times New Roman"/>
      <w:sz w:val="24"/>
      <w:szCs w:val="24"/>
    </w:rPr>
  </w:style>
  <w:style w:type="paragraph" w:styleId="af0">
    <w:name w:val="No Spacing"/>
    <w:aliases w:val="Дворец искусств,Дворец,Без интервала2,текст"/>
    <w:link w:val="af"/>
    <w:uiPriority w:val="1"/>
    <w:qFormat/>
    <w:rsid w:val="005855B1"/>
    <w:pPr>
      <w:spacing w:after="0" w:line="240" w:lineRule="auto"/>
    </w:pPr>
    <w:rPr>
      <w:rFonts w:ascii="Times New Roman" w:eastAsia="Times New Roman" w:hAnsi="Times New Roman" w:cs="Times New Roman"/>
      <w:sz w:val="24"/>
      <w:szCs w:val="24"/>
    </w:rPr>
  </w:style>
  <w:style w:type="paragraph" w:customStyle="1" w:styleId="Default">
    <w:name w:val="Default"/>
    <w:rsid w:val="007F4B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4">
    <w:name w:val="Style4"/>
    <w:basedOn w:val="a"/>
    <w:uiPriority w:val="99"/>
    <w:rsid w:val="00324AA3"/>
    <w:pPr>
      <w:widowControl w:val="0"/>
      <w:autoSpaceDE w:val="0"/>
      <w:autoSpaceDN w:val="0"/>
      <w:adjustRightInd w:val="0"/>
      <w:spacing w:line="342" w:lineRule="exact"/>
      <w:jc w:val="center"/>
    </w:pPr>
    <w:rPr>
      <w:sz w:val="24"/>
      <w:szCs w:val="24"/>
    </w:rPr>
  </w:style>
  <w:style w:type="paragraph" w:styleId="2">
    <w:name w:val="Body Text 2"/>
    <w:basedOn w:val="a"/>
    <w:link w:val="20"/>
    <w:uiPriority w:val="99"/>
    <w:semiHidden/>
    <w:unhideWhenUsed/>
    <w:rsid w:val="00B6251E"/>
    <w:pPr>
      <w:spacing w:after="120" w:line="480" w:lineRule="auto"/>
    </w:pPr>
  </w:style>
  <w:style w:type="character" w:customStyle="1" w:styleId="20">
    <w:name w:val="Основной текст 2 Знак"/>
    <w:basedOn w:val="a0"/>
    <w:link w:val="2"/>
    <w:uiPriority w:val="99"/>
    <w:semiHidden/>
    <w:rsid w:val="00B6251E"/>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B6251E"/>
    <w:pPr>
      <w:spacing w:after="120"/>
    </w:pPr>
    <w:rPr>
      <w:sz w:val="16"/>
      <w:szCs w:val="16"/>
    </w:rPr>
  </w:style>
  <w:style w:type="character" w:customStyle="1" w:styleId="30">
    <w:name w:val="Основной текст 3 Знак"/>
    <w:basedOn w:val="a0"/>
    <w:link w:val="3"/>
    <w:uiPriority w:val="99"/>
    <w:semiHidden/>
    <w:rsid w:val="00B6251E"/>
    <w:rPr>
      <w:rFonts w:ascii="Times New Roman" w:eastAsia="Times New Roman" w:hAnsi="Times New Roman" w:cs="Times New Roman"/>
      <w:sz w:val="16"/>
      <w:szCs w:val="16"/>
      <w:lang w:eastAsia="ru-RU"/>
    </w:rPr>
  </w:style>
  <w:style w:type="paragraph" w:styleId="af1">
    <w:name w:val="Body Text Indent"/>
    <w:basedOn w:val="a"/>
    <w:link w:val="af2"/>
    <w:uiPriority w:val="99"/>
    <w:unhideWhenUsed/>
    <w:rsid w:val="00B6251E"/>
    <w:pPr>
      <w:spacing w:after="120"/>
      <w:ind w:left="283"/>
    </w:pPr>
    <w:rPr>
      <w:sz w:val="24"/>
      <w:szCs w:val="24"/>
    </w:rPr>
  </w:style>
  <w:style w:type="character" w:customStyle="1" w:styleId="af2">
    <w:name w:val="Основной текст с отступом Знак"/>
    <w:basedOn w:val="a0"/>
    <w:link w:val="af1"/>
    <w:uiPriority w:val="99"/>
    <w:rsid w:val="00B6251E"/>
    <w:rPr>
      <w:rFonts w:ascii="Times New Roman" w:eastAsia="Times New Roman" w:hAnsi="Times New Roman" w:cs="Times New Roman"/>
      <w:sz w:val="24"/>
      <w:szCs w:val="24"/>
      <w:lang w:eastAsia="ru-RU"/>
    </w:rPr>
  </w:style>
  <w:style w:type="table" w:styleId="af3">
    <w:name w:val="Table Grid"/>
    <w:basedOn w:val="a1"/>
    <w:uiPriority w:val="99"/>
    <w:rsid w:val="00B625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Текст Знак1"/>
    <w:aliases w:val="Текст Знак Знак Знак Знак,Текст Знак Знак Знак1"/>
    <w:basedOn w:val="a0"/>
    <w:link w:val="af4"/>
    <w:locked/>
    <w:rsid w:val="00B6251E"/>
    <w:rPr>
      <w:rFonts w:ascii="Courier New" w:hAnsi="Courier New" w:cs="Courier New"/>
      <w:lang w:eastAsia="ru-RU"/>
    </w:rPr>
  </w:style>
  <w:style w:type="paragraph" w:styleId="af4">
    <w:name w:val="Plain Text"/>
    <w:aliases w:val="Текст Знак Знак Знак,Текст Знак Знак"/>
    <w:basedOn w:val="a"/>
    <w:link w:val="10"/>
    <w:rsid w:val="00B6251E"/>
    <w:rPr>
      <w:rFonts w:ascii="Courier New" w:eastAsiaTheme="minorHAnsi" w:hAnsi="Courier New" w:cs="Courier New"/>
      <w:sz w:val="22"/>
      <w:szCs w:val="22"/>
    </w:rPr>
  </w:style>
  <w:style w:type="character" w:customStyle="1" w:styleId="af5">
    <w:name w:val="Текст Знак"/>
    <w:basedOn w:val="a0"/>
    <w:uiPriority w:val="99"/>
    <w:semiHidden/>
    <w:rsid w:val="00B6251E"/>
    <w:rPr>
      <w:rFonts w:ascii="Consolas" w:eastAsia="Times New Roman" w:hAnsi="Consolas" w:cs="Times New Roman"/>
      <w:sz w:val="21"/>
      <w:szCs w:val="21"/>
      <w:lang w:eastAsia="ru-RU"/>
    </w:rPr>
  </w:style>
  <w:style w:type="paragraph" w:customStyle="1" w:styleId="1-">
    <w:name w:val="Стиль1-табл"/>
    <w:basedOn w:val="a"/>
    <w:rsid w:val="00B6251E"/>
    <w:pPr>
      <w:jc w:val="center"/>
    </w:pPr>
    <w:rPr>
      <w:rFonts w:ascii="Arial CYR" w:hAnsi="Arial CYR"/>
      <w:b/>
      <w:sz w:val="24"/>
    </w:rPr>
  </w:style>
  <w:style w:type="character" w:customStyle="1" w:styleId="NoSpacingChar">
    <w:name w:val="No Spacing Char"/>
    <w:link w:val="1"/>
    <w:locked/>
    <w:rsid w:val="00B6251E"/>
    <w:rPr>
      <w:rFonts w:ascii="Calibri" w:eastAsia="Times New Roman" w:hAnsi="Calibri" w:cs="Times New Roman"/>
    </w:rPr>
  </w:style>
  <w:style w:type="paragraph" w:customStyle="1" w:styleId="p2">
    <w:name w:val="p2"/>
    <w:basedOn w:val="a"/>
    <w:rsid w:val="00B10E94"/>
    <w:pPr>
      <w:spacing w:before="100" w:beforeAutospacing="1" w:after="100" w:afterAutospacing="1"/>
    </w:pPr>
    <w:rPr>
      <w:sz w:val="24"/>
      <w:szCs w:val="24"/>
    </w:rPr>
  </w:style>
  <w:style w:type="character" w:customStyle="1" w:styleId="a9">
    <w:name w:val="Обычный (веб) Знак"/>
    <w:aliases w:val="Обычный (Web)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8"/>
    <w:uiPriority w:val="99"/>
    <w:rsid w:val="00793F27"/>
    <w:rPr>
      <w:rFonts w:ascii="Times New Roman" w:eastAsia="Times New Roman" w:hAnsi="Times New Roman" w:cs="Times New Roman"/>
      <w:sz w:val="24"/>
      <w:szCs w:val="24"/>
      <w:lang w:eastAsia="ru-RU"/>
    </w:rPr>
  </w:style>
  <w:style w:type="paragraph" w:customStyle="1" w:styleId="ConsPlusNormal">
    <w:name w:val="ConsPlusNormal"/>
    <w:uiPriority w:val="99"/>
    <w:qFormat/>
    <w:rsid w:val="00023A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2"/>
    <w:basedOn w:val="a"/>
    <w:uiPriority w:val="99"/>
    <w:qFormat/>
    <w:rsid w:val="003D56B0"/>
    <w:pPr>
      <w:shd w:val="clear" w:color="auto" w:fill="FFFFFF"/>
      <w:spacing w:line="274" w:lineRule="exact"/>
    </w:pPr>
  </w:style>
  <w:style w:type="paragraph" w:customStyle="1" w:styleId="Style7">
    <w:name w:val="Style7"/>
    <w:basedOn w:val="a"/>
    <w:uiPriority w:val="99"/>
    <w:rsid w:val="00742C7E"/>
    <w:pPr>
      <w:widowControl w:val="0"/>
      <w:autoSpaceDE w:val="0"/>
      <w:autoSpaceDN w:val="0"/>
      <w:adjustRightInd w:val="0"/>
    </w:pPr>
    <w:rPr>
      <w:rFonts w:eastAsia="Calibri"/>
      <w:sz w:val="24"/>
      <w:szCs w:val="24"/>
    </w:rPr>
  </w:style>
  <w:style w:type="character" w:customStyle="1" w:styleId="FontStyle53">
    <w:name w:val="Font Style53"/>
    <w:basedOn w:val="a0"/>
    <w:uiPriority w:val="99"/>
    <w:rsid w:val="00742C7E"/>
    <w:rPr>
      <w:rFonts w:ascii="Arial" w:hAnsi="Arial" w:cs="Arial" w:hint="default"/>
      <w:sz w:val="16"/>
      <w:szCs w:val="16"/>
    </w:rPr>
  </w:style>
  <w:style w:type="paragraph" w:styleId="af6">
    <w:name w:val="header"/>
    <w:basedOn w:val="a"/>
    <w:link w:val="af7"/>
    <w:uiPriority w:val="99"/>
    <w:unhideWhenUsed/>
    <w:rsid w:val="00CD4EFD"/>
    <w:pPr>
      <w:tabs>
        <w:tab w:val="center" w:pos="4677"/>
        <w:tab w:val="right" w:pos="9355"/>
      </w:tabs>
    </w:pPr>
  </w:style>
  <w:style w:type="character" w:customStyle="1" w:styleId="af7">
    <w:name w:val="Верхний колонтитул Знак"/>
    <w:basedOn w:val="a0"/>
    <w:link w:val="af6"/>
    <w:uiPriority w:val="99"/>
    <w:rsid w:val="00CD4EFD"/>
    <w:rPr>
      <w:rFonts w:ascii="Times New Roman" w:eastAsia="Times New Roman" w:hAnsi="Times New Roman" w:cs="Times New Roman"/>
      <w:sz w:val="20"/>
      <w:szCs w:val="20"/>
      <w:lang w:eastAsia="ru-RU"/>
    </w:rPr>
  </w:style>
  <w:style w:type="paragraph" w:styleId="af8">
    <w:name w:val="footer"/>
    <w:basedOn w:val="a"/>
    <w:link w:val="af9"/>
    <w:uiPriority w:val="99"/>
    <w:unhideWhenUsed/>
    <w:rsid w:val="00CD4EFD"/>
    <w:pPr>
      <w:tabs>
        <w:tab w:val="center" w:pos="4677"/>
        <w:tab w:val="right" w:pos="9355"/>
      </w:tabs>
    </w:pPr>
  </w:style>
  <w:style w:type="character" w:customStyle="1" w:styleId="af9">
    <w:name w:val="Нижний колонтитул Знак"/>
    <w:basedOn w:val="a0"/>
    <w:link w:val="af8"/>
    <w:uiPriority w:val="99"/>
    <w:rsid w:val="00CD4EFD"/>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88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7885"/>
    <w:rPr>
      <w:color w:val="0000FF"/>
      <w:u w:val="single"/>
    </w:rPr>
  </w:style>
  <w:style w:type="paragraph" w:styleId="a4">
    <w:name w:val="Body Text"/>
    <w:basedOn w:val="a"/>
    <w:link w:val="a5"/>
    <w:unhideWhenUsed/>
    <w:rsid w:val="00D97885"/>
    <w:pPr>
      <w:jc w:val="center"/>
    </w:pPr>
    <w:rPr>
      <w:b/>
      <w:i/>
      <w:sz w:val="32"/>
    </w:rPr>
  </w:style>
  <w:style w:type="character" w:customStyle="1" w:styleId="a5">
    <w:name w:val="Основной текст Знак"/>
    <w:basedOn w:val="a0"/>
    <w:link w:val="a4"/>
    <w:rsid w:val="00D97885"/>
    <w:rPr>
      <w:rFonts w:ascii="Times New Roman" w:eastAsia="Times New Roman" w:hAnsi="Times New Roman" w:cs="Times New Roman"/>
      <w:b/>
      <w:i/>
      <w:sz w:val="32"/>
      <w:szCs w:val="20"/>
      <w:lang w:eastAsia="ru-RU"/>
    </w:rPr>
  </w:style>
  <w:style w:type="paragraph" w:styleId="a6">
    <w:name w:val="Balloon Text"/>
    <w:basedOn w:val="a"/>
    <w:link w:val="a7"/>
    <w:uiPriority w:val="99"/>
    <w:semiHidden/>
    <w:unhideWhenUsed/>
    <w:rsid w:val="002378A2"/>
    <w:rPr>
      <w:rFonts w:ascii="Tahoma" w:hAnsi="Tahoma" w:cs="Tahoma"/>
      <w:sz w:val="16"/>
      <w:szCs w:val="16"/>
    </w:rPr>
  </w:style>
  <w:style w:type="character" w:customStyle="1" w:styleId="a7">
    <w:name w:val="Текст выноски Знак"/>
    <w:basedOn w:val="a0"/>
    <w:link w:val="a6"/>
    <w:uiPriority w:val="99"/>
    <w:semiHidden/>
    <w:rsid w:val="002378A2"/>
    <w:rPr>
      <w:rFonts w:ascii="Tahoma" w:eastAsia="Times New Roman" w:hAnsi="Tahoma" w:cs="Tahoma"/>
      <w:sz w:val="16"/>
      <w:szCs w:val="16"/>
      <w:lang w:eastAsia="ru-RU"/>
    </w:rPr>
  </w:style>
  <w:style w:type="paragraph" w:styleId="a8">
    <w:name w:val="Normal (Web)"/>
    <w:aliases w:val="Обычный (Web)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 Знак3, Знак Знак1 Знак"/>
    <w:basedOn w:val="a"/>
    <w:link w:val="a9"/>
    <w:uiPriority w:val="99"/>
    <w:unhideWhenUsed/>
    <w:qFormat/>
    <w:rsid w:val="000130A3"/>
    <w:pPr>
      <w:spacing w:before="100" w:beforeAutospacing="1" w:after="100" w:afterAutospacing="1"/>
    </w:pPr>
    <w:rPr>
      <w:sz w:val="24"/>
      <w:szCs w:val="24"/>
    </w:rPr>
  </w:style>
  <w:style w:type="paragraph" w:styleId="aa">
    <w:name w:val="List Paragraph"/>
    <w:basedOn w:val="a"/>
    <w:uiPriority w:val="34"/>
    <w:qFormat/>
    <w:rsid w:val="000130A3"/>
    <w:pPr>
      <w:ind w:left="720"/>
      <w:contextualSpacing/>
    </w:pPr>
    <w:rPr>
      <w:sz w:val="24"/>
      <w:szCs w:val="24"/>
    </w:rPr>
  </w:style>
  <w:style w:type="character" w:customStyle="1" w:styleId="apple-converted-space">
    <w:name w:val="apple-converted-space"/>
    <w:basedOn w:val="a0"/>
    <w:qFormat/>
    <w:rsid w:val="00DB2B67"/>
  </w:style>
  <w:style w:type="paragraph" w:customStyle="1" w:styleId="append1">
    <w:name w:val="append1"/>
    <w:basedOn w:val="a"/>
    <w:qFormat/>
    <w:rsid w:val="00DB2B67"/>
    <w:rPr>
      <w:rFonts w:ascii="Verdana" w:hAnsi="Verdana" w:cs="Verdana"/>
      <w:sz w:val="24"/>
      <w:szCs w:val="24"/>
      <w:lang w:eastAsia="zh-CN"/>
    </w:rPr>
  </w:style>
  <w:style w:type="paragraph" w:customStyle="1" w:styleId="1">
    <w:name w:val="Без интервала1"/>
    <w:link w:val="NoSpacingChar"/>
    <w:qFormat/>
    <w:rsid w:val="00565581"/>
    <w:pPr>
      <w:spacing w:after="0" w:line="240" w:lineRule="auto"/>
    </w:pPr>
    <w:rPr>
      <w:rFonts w:ascii="Calibri" w:eastAsia="Times New Roman" w:hAnsi="Calibri" w:cs="Times New Roman"/>
    </w:rPr>
  </w:style>
  <w:style w:type="paragraph" w:customStyle="1" w:styleId="point">
    <w:name w:val="point"/>
    <w:basedOn w:val="a"/>
    <w:rsid w:val="00195755"/>
    <w:pPr>
      <w:ind w:firstLine="567"/>
      <w:jc w:val="both"/>
    </w:pPr>
    <w:rPr>
      <w:sz w:val="24"/>
      <w:szCs w:val="24"/>
    </w:rPr>
  </w:style>
  <w:style w:type="paragraph" w:customStyle="1" w:styleId="underpoint">
    <w:name w:val="underpoint"/>
    <w:basedOn w:val="a"/>
    <w:rsid w:val="00195755"/>
    <w:pPr>
      <w:ind w:firstLine="567"/>
      <w:jc w:val="both"/>
    </w:pPr>
    <w:rPr>
      <w:sz w:val="24"/>
      <w:szCs w:val="24"/>
    </w:rPr>
  </w:style>
  <w:style w:type="paragraph" w:styleId="ab">
    <w:name w:val="Title"/>
    <w:basedOn w:val="a"/>
    <w:link w:val="ac"/>
    <w:qFormat/>
    <w:rsid w:val="00195755"/>
    <w:pPr>
      <w:jc w:val="center"/>
    </w:pPr>
    <w:rPr>
      <w:sz w:val="28"/>
    </w:rPr>
  </w:style>
  <w:style w:type="character" w:customStyle="1" w:styleId="ac">
    <w:name w:val="Название Знак"/>
    <w:basedOn w:val="a0"/>
    <w:link w:val="ab"/>
    <w:rsid w:val="00195755"/>
    <w:rPr>
      <w:rFonts w:ascii="Times New Roman" w:eastAsia="Times New Roman" w:hAnsi="Times New Roman" w:cs="Times New Roman"/>
      <w:sz w:val="28"/>
      <w:szCs w:val="20"/>
      <w:lang w:eastAsia="ru-RU"/>
    </w:rPr>
  </w:style>
  <w:style w:type="character" w:styleId="ad">
    <w:name w:val="Emphasis"/>
    <w:basedOn w:val="a0"/>
    <w:uiPriority w:val="20"/>
    <w:qFormat/>
    <w:rsid w:val="00F317CA"/>
    <w:rPr>
      <w:i/>
      <w:iCs/>
    </w:rPr>
  </w:style>
  <w:style w:type="paragraph" w:customStyle="1" w:styleId="Style9">
    <w:name w:val="Style9"/>
    <w:basedOn w:val="a"/>
    <w:uiPriority w:val="99"/>
    <w:rsid w:val="00B26BDC"/>
    <w:pPr>
      <w:widowControl w:val="0"/>
      <w:autoSpaceDE w:val="0"/>
      <w:autoSpaceDN w:val="0"/>
      <w:adjustRightInd w:val="0"/>
      <w:spacing w:line="346" w:lineRule="exact"/>
      <w:ind w:firstLine="691"/>
      <w:jc w:val="both"/>
    </w:pPr>
    <w:rPr>
      <w:sz w:val="24"/>
      <w:szCs w:val="24"/>
    </w:rPr>
  </w:style>
  <w:style w:type="character" w:customStyle="1" w:styleId="FontStyle47">
    <w:name w:val="Font Style47"/>
    <w:uiPriority w:val="99"/>
    <w:rsid w:val="00B26BDC"/>
    <w:rPr>
      <w:rFonts w:ascii="Times New Roman" w:hAnsi="Times New Roman" w:cs="Times New Roman"/>
      <w:b/>
      <w:bCs/>
      <w:i/>
      <w:iCs/>
      <w:color w:val="000000"/>
      <w:sz w:val="28"/>
      <w:szCs w:val="28"/>
    </w:rPr>
  </w:style>
  <w:style w:type="character" w:styleId="ae">
    <w:name w:val="Strong"/>
    <w:basedOn w:val="a0"/>
    <w:uiPriority w:val="22"/>
    <w:qFormat/>
    <w:rsid w:val="005602E8"/>
    <w:rPr>
      <w:b/>
      <w:bCs/>
    </w:rPr>
  </w:style>
  <w:style w:type="paragraph" w:customStyle="1" w:styleId="titleu">
    <w:name w:val="titleu"/>
    <w:basedOn w:val="a"/>
    <w:rsid w:val="004B6DA0"/>
    <w:pPr>
      <w:spacing w:before="360" w:after="360"/>
    </w:pPr>
    <w:rPr>
      <w:b/>
      <w:bCs/>
      <w:sz w:val="24"/>
      <w:szCs w:val="24"/>
    </w:rPr>
  </w:style>
  <w:style w:type="paragraph" w:customStyle="1" w:styleId="Style6">
    <w:name w:val="Style6"/>
    <w:basedOn w:val="a"/>
    <w:uiPriority w:val="99"/>
    <w:rsid w:val="00CF4D8F"/>
    <w:pPr>
      <w:widowControl w:val="0"/>
      <w:autoSpaceDE w:val="0"/>
      <w:autoSpaceDN w:val="0"/>
      <w:adjustRightInd w:val="0"/>
      <w:spacing w:line="350" w:lineRule="exact"/>
      <w:jc w:val="both"/>
    </w:pPr>
    <w:rPr>
      <w:sz w:val="24"/>
      <w:szCs w:val="24"/>
    </w:rPr>
  </w:style>
  <w:style w:type="character" w:customStyle="1" w:styleId="FontStyle11">
    <w:name w:val="Font Style11"/>
    <w:uiPriority w:val="99"/>
    <w:rsid w:val="00CF4D8F"/>
    <w:rPr>
      <w:rFonts w:ascii="Times New Roman" w:hAnsi="Times New Roman" w:cs="Times New Roman"/>
      <w:sz w:val="28"/>
      <w:szCs w:val="28"/>
    </w:rPr>
  </w:style>
  <w:style w:type="character" w:customStyle="1" w:styleId="af">
    <w:name w:val="Без интервала Знак"/>
    <w:aliases w:val="Дворец искусств Знак,Дворец Знак,Без интервала2 Знак,текст Знак"/>
    <w:basedOn w:val="a0"/>
    <w:link w:val="af0"/>
    <w:uiPriority w:val="1"/>
    <w:locked/>
    <w:rsid w:val="005855B1"/>
    <w:rPr>
      <w:rFonts w:ascii="Times New Roman" w:eastAsia="Times New Roman" w:hAnsi="Times New Roman" w:cs="Times New Roman"/>
      <w:sz w:val="24"/>
      <w:szCs w:val="24"/>
    </w:rPr>
  </w:style>
  <w:style w:type="paragraph" w:styleId="af0">
    <w:name w:val="No Spacing"/>
    <w:aliases w:val="Дворец искусств,Дворец,Без интервала2,текст"/>
    <w:link w:val="af"/>
    <w:uiPriority w:val="1"/>
    <w:qFormat/>
    <w:rsid w:val="005855B1"/>
    <w:pPr>
      <w:spacing w:after="0" w:line="240" w:lineRule="auto"/>
    </w:pPr>
    <w:rPr>
      <w:rFonts w:ascii="Times New Roman" w:eastAsia="Times New Roman" w:hAnsi="Times New Roman" w:cs="Times New Roman"/>
      <w:sz w:val="24"/>
      <w:szCs w:val="24"/>
    </w:rPr>
  </w:style>
  <w:style w:type="paragraph" w:customStyle="1" w:styleId="Default">
    <w:name w:val="Default"/>
    <w:rsid w:val="007F4B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4">
    <w:name w:val="Style4"/>
    <w:basedOn w:val="a"/>
    <w:uiPriority w:val="99"/>
    <w:rsid w:val="00324AA3"/>
    <w:pPr>
      <w:widowControl w:val="0"/>
      <w:autoSpaceDE w:val="0"/>
      <w:autoSpaceDN w:val="0"/>
      <w:adjustRightInd w:val="0"/>
      <w:spacing w:line="342" w:lineRule="exact"/>
      <w:jc w:val="center"/>
    </w:pPr>
    <w:rPr>
      <w:sz w:val="24"/>
      <w:szCs w:val="24"/>
    </w:rPr>
  </w:style>
  <w:style w:type="paragraph" w:styleId="2">
    <w:name w:val="Body Text 2"/>
    <w:basedOn w:val="a"/>
    <w:link w:val="20"/>
    <w:uiPriority w:val="99"/>
    <w:semiHidden/>
    <w:unhideWhenUsed/>
    <w:rsid w:val="00B6251E"/>
    <w:pPr>
      <w:spacing w:after="120" w:line="480" w:lineRule="auto"/>
    </w:pPr>
  </w:style>
  <w:style w:type="character" w:customStyle="1" w:styleId="20">
    <w:name w:val="Основной текст 2 Знак"/>
    <w:basedOn w:val="a0"/>
    <w:link w:val="2"/>
    <w:uiPriority w:val="99"/>
    <w:semiHidden/>
    <w:rsid w:val="00B6251E"/>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B6251E"/>
    <w:pPr>
      <w:spacing w:after="120"/>
    </w:pPr>
    <w:rPr>
      <w:sz w:val="16"/>
      <w:szCs w:val="16"/>
    </w:rPr>
  </w:style>
  <w:style w:type="character" w:customStyle="1" w:styleId="30">
    <w:name w:val="Основной текст 3 Знак"/>
    <w:basedOn w:val="a0"/>
    <w:link w:val="3"/>
    <w:uiPriority w:val="99"/>
    <w:semiHidden/>
    <w:rsid w:val="00B6251E"/>
    <w:rPr>
      <w:rFonts w:ascii="Times New Roman" w:eastAsia="Times New Roman" w:hAnsi="Times New Roman" w:cs="Times New Roman"/>
      <w:sz w:val="16"/>
      <w:szCs w:val="16"/>
      <w:lang w:eastAsia="ru-RU"/>
    </w:rPr>
  </w:style>
  <w:style w:type="paragraph" w:styleId="af1">
    <w:name w:val="Body Text Indent"/>
    <w:basedOn w:val="a"/>
    <w:link w:val="af2"/>
    <w:uiPriority w:val="99"/>
    <w:unhideWhenUsed/>
    <w:rsid w:val="00B6251E"/>
    <w:pPr>
      <w:spacing w:after="120"/>
      <w:ind w:left="283"/>
    </w:pPr>
    <w:rPr>
      <w:sz w:val="24"/>
      <w:szCs w:val="24"/>
    </w:rPr>
  </w:style>
  <w:style w:type="character" w:customStyle="1" w:styleId="af2">
    <w:name w:val="Основной текст с отступом Знак"/>
    <w:basedOn w:val="a0"/>
    <w:link w:val="af1"/>
    <w:uiPriority w:val="99"/>
    <w:rsid w:val="00B6251E"/>
    <w:rPr>
      <w:rFonts w:ascii="Times New Roman" w:eastAsia="Times New Roman" w:hAnsi="Times New Roman" w:cs="Times New Roman"/>
      <w:sz w:val="24"/>
      <w:szCs w:val="24"/>
      <w:lang w:eastAsia="ru-RU"/>
    </w:rPr>
  </w:style>
  <w:style w:type="table" w:styleId="af3">
    <w:name w:val="Table Grid"/>
    <w:basedOn w:val="a1"/>
    <w:uiPriority w:val="99"/>
    <w:rsid w:val="00B625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Текст Знак1"/>
    <w:aliases w:val="Текст Знак Знак Знак Знак,Текст Знак Знак Знак1"/>
    <w:basedOn w:val="a0"/>
    <w:link w:val="af4"/>
    <w:locked/>
    <w:rsid w:val="00B6251E"/>
    <w:rPr>
      <w:rFonts w:ascii="Courier New" w:hAnsi="Courier New" w:cs="Courier New"/>
      <w:lang w:eastAsia="ru-RU"/>
    </w:rPr>
  </w:style>
  <w:style w:type="paragraph" w:styleId="af4">
    <w:name w:val="Plain Text"/>
    <w:aliases w:val="Текст Знак Знак Знак,Текст Знак Знак"/>
    <w:basedOn w:val="a"/>
    <w:link w:val="10"/>
    <w:rsid w:val="00B6251E"/>
    <w:rPr>
      <w:rFonts w:ascii="Courier New" w:eastAsiaTheme="minorHAnsi" w:hAnsi="Courier New" w:cs="Courier New"/>
      <w:sz w:val="22"/>
      <w:szCs w:val="22"/>
    </w:rPr>
  </w:style>
  <w:style w:type="character" w:customStyle="1" w:styleId="af5">
    <w:name w:val="Текст Знак"/>
    <w:basedOn w:val="a0"/>
    <w:uiPriority w:val="99"/>
    <w:semiHidden/>
    <w:rsid w:val="00B6251E"/>
    <w:rPr>
      <w:rFonts w:ascii="Consolas" w:eastAsia="Times New Roman" w:hAnsi="Consolas" w:cs="Times New Roman"/>
      <w:sz w:val="21"/>
      <w:szCs w:val="21"/>
      <w:lang w:eastAsia="ru-RU"/>
    </w:rPr>
  </w:style>
  <w:style w:type="paragraph" w:customStyle="1" w:styleId="1-">
    <w:name w:val="Стиль1-табл"/>
    <w:basedOn w:val="a"/>
    <w:rsid w:val="00B6251E"/>
    <w:pPr>
      <w:jc w:val="center"/>
    </w:pPr>
    <w:rPr>
      <w:rFonts w:ascii="Arial CYR" w:hAnsi="Arial CYR"/>
      <w:b/>
      <w:sz w:val="24"/>
    </w:rPr>
  </w:style>
  <w:style w:type="character" w:customStyle="1" w:styleId="NoSpacingChar">
    <w:name w:val="No Spacing Char"/>
    <w:link w:val="1"/>
    <w:locked/>
    <w:rsid w:val="00B6251E"/>
    <w:rPr>
      <w:rFonts w:ascii="Calibri" w:eastAsia="Times New Roman" w:hAnsi="Calibri" w:cs="Times New Roman"/>
    </w:rPr>
  </w:style>
  <w:style w:type="paragraph" w:customStyle="1" w:styleId="p2">
    <w:name w:val="p2"/>
    <w:basedOn w:val="a"/>
    <w:rsid w:val="00B10E94"/>
    <w:pPr>
      <w:spacing w:before="100" w:beforeAutospacing="1" w:after="100" w:afterAutospacing="1"/>
    </w:pPr>
    <w:rPr>
      <w:sz w:val="24"/>
      <w:szCs w:val="24"/>
    </w:rPr>
  </w:style>
  <w:style w:type="character" w:customStyle="1" w:styleId="a9">
    <w:name w:val="Обычный (веб) Знак"/>
    <w:aliases w:val="Обычный (Web)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8"/>
    <w:uiPriority w:val="99"/>
    <w:rsid w:val="00793F27"/>
    <w:rPr>
      <w:rFonts w:ascii="Times New Roman" w:eastAsia="Times New Roman" w:hAnsi="Times New Roman" w:cs="Times New Roman"/>
      <w:sz w:val="24"/>
      <w:szCs w:val="24"/>
      <w:lang w:eastAsia="ru-RU"/>
    </w:rPr>
  </w:style>
  <w:style w:type="paragraph" w:customStyle="1" w:styleId="ConsPlusNormal">
    <w:name w:val="ConsPlusNormal"/>
    <w:uiPriority w:val="99"/>
    <w:qFormat/>
    <w:rsid w:val="00023A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2"/>
    <w:basedOn w:val="a"/>
    <w:uiPriority w:val="99"/>
    <w:qFormat/>
    <w:rsid w:val="003D56B0"/>
    <w:pPr>
      <w:shd w:val="clear" w:color="auto" w:fill="FFFFFF"/>
      <w:spacing w:line="274" w:lineRule="exact"/>
    </w:pPr>
  </w:style>
  <w:style w:type="paragraph" w:customStyle="1" w:styleId="Style7">
    <w:name w:val="Style7"/>
    <w:basedOn w:val="a"/>
    <w:uiPriority w:val="99"/>
    <w:rsid w:val="00742C7E"/>
    <w:pPr>
      <w:widowControl w:val="0"/>
      <w:autoSpaceDE w:val="0"/>
      <w:autoSpaceDN w:val="0"/>
      <w:adjustRightInd w:val="0"/>
    </w:pPr>
    <w:rPr>
      <w:rFonts w:eastAsia="Calibri"/>
      <w:sz w:val="24"/>
      <w:szCs w:val="24"/>
    </w:rPr>
  </w:style>
  <w:style w:type="character" w:customStyle="1" w:styleId="FontStyle53">
    <w:name w:val="Font Style53"/>
    <w:basedOn w:val="a0"/>
    <w:uiPriority w:val="99"/>
    <w:rsid w:val="00742C7E"/>
    <w:rPr>
      <w:rFonts w:ascii="Arial" w:hAnsi="Arial" w:cs="Arial" w:hint="default"/>
      <w:sz w:val="16"/>
      <w:szCs w:val="16"/>
    </w:rPr>
  </w:style>
  <w:style w:type="paragraph" w:styleId="af6">
    <w:name w:val="header"/>
    <w:basedOn w:val="a"/>
    <w:link w:val="af7"/>
    <w:uiPriority w:val="99"/>
    <w:unhideWhenUsed/>
    <w:rsid w:val="00CD4EFD"/>
    <w:pPr>
      <w:tabs>
        <w:tab w:val="center" w:pos="4677"/>
        <w:tab w:val="right" w:pos="9355"/>
      </w:tabs>
    </w:pPr>
  </w:style>
  <w:style w:type="character" w:customStyle="1" w:styleId="af7">
    <w:name w:val="Верхний колонтитул Знак"/>
    <w:basedOn w:val="a0"/>
    <w:link w:val="af6"/>
    <w:uiPriority w:val="99"/>
    <w:rsid w:val="00CD4EFD"/>
    <w:rPr>
      <w:rFonts w:ascii="Times New Roman" w:eastAsia="Times New Roman" w:hAnsi="Times New Roman" w:cs="Times New Roman"/>
      <w:sz w:val="20"/>
      <w:szCs w:val="20"/>
      <w:lang w:eastAsia="ru-RU"/>
    </w:rPr>
  </w:style>
  <w:style w:type="paragraph" w:styleId="af8">
    <w:name w:val="footer"/>
    <w:basedOn w:val="a"/>
    <w:link w:val="af9"/>
    <w:uiPriority w:val="99"/>
    <w:unhideWhenUsed/>
    <w:rsid w:val="00CD4EFD"/>
    <w:pPr>
      <w:tabs>
        <w:tab w:val="center" w:pos="4677"/>
        <w:tab w:val="right" w:pos="9355"/>
      </w:tabs>
    </w:pPr>
  </w:style>
  <w:style w:type="character" w:customStyle="1" w:styleId="af9">
    <w:name w:val="Нижний колонтитул Знак"/>
    <w:basedOn w:val="a0"/>
    <w:link w:val="af8"/>
    <w:uiPriority w:val="99"/>
    <w:rsid w:val="00CD4EF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51922">
      <w:bodyDiv w:val="1"/>
      <w:marLeft w:val="0"/>
      <w:marRight w:val="0"/>
      <w:marTop w:val="0"/>
      <w:marBottom w:val="0"/>
      <w:divBdr>
        <w:top w:val="none" w:sz="0" w:space="0" w:color="auto"/>
        <w:left w:val="none" w:sz="0" w:space="0" w:color="auto"/>
        <w:bottom w:val="none" w:sz="0" w:space="0" w:color="auto"/>
        <w:right w:val="none" w:sz="0" w:space="0" w:color="auto"/>
      </w:divBdr>
    </w:div>
    <w:div w:id="184171176">
      <w:bodyDiv w:val="1"/>
      <w:marLeft w:val="0"/>
      <w:marRight w:val="0"/>
      <w:marTop w:val="0"/>
      <w:marBottom w:val="0"/>
      <w:divBdr>
        <w:top w:val="none" w:sz="0" w:space="0" w:color="auto"/>
        <w:left w:val="none" w:sz="0" w:space="0" w:color="auto"/>
        <w:bottom w:val="none" w:sz="0" w:space="0" w:color="auto"/>
        <w:right w:val="none" w:sz="0" w:space="0" w:color="auto"/>
      </w:divBdr>
    </w:div>
    <w:div w:id="239757160">
      <w:bodyDiv w:val="1"/>
      <w:marLeft w:val="0"/>
      <w:marRight w:val="0"/>
      <w:marTop w:val="0"/>
      <w:marBottom w:val="0"/>
      <w:divBdr>
        <w:top w:val="none" w:sz="0" w:space="0" w:color="auto"/>
        <w:left w:val="none" w:sz="0" w:space="0" w:color="auto"/>
        <w:bottom w:val="none" w:sz="0" w:space="0" w:color="auto"/>
        <w:right w:val="none" w:sz="0" w:space="0" w:color="auto"/>
      </w:divBdr>
    </w:div>
    <w:div w:id="306327606">
      <w:bodyDiv w:val="1"/>
      <w:marLeft w:val="0"/>
      <w:marRight w:val="0"/>
      <w:marTop w:val="0"/>
      <w:marBottom w:val="0"/>
      <w:divBdr>
        <w:top w:val="none" w:sz="0" w:space="0" w:color="auto"/>
        <w:left w:val="none" w:sz="0" w:space="0" w:color="auto"/>
        <w:bottom w:val="none" w:sz="0" w:space="0" w:color="auto"/>
        <w:right w:val="none" w:sz="0" w:space="0" w:color="auto"/>
      </w:divBdr>
    </w:div>
    <w:div w:id="387195164">
      <w:bodyDiv w:val="1"/>
      <w:marLeft w:val="0"/>
      <w:marRight w:val="0"/>
      <w:marTop w:val="0"/>
      <w:marBottom w:val="0"/>
      <w:divBdr>
        <w:top w:val="none" w:sz="0" w:space="0" w:color="auto"/>
        <w:left w:val="none" w:sz="0" w:space="0" w:color="auto"/>
        <w:bottom w:val="none" w:sz="0" w:space="0" w:color="auto"/>
        <w:right w:val="none" w:sz="0" w:space="0" w:color="auto"/>
      </w:divBdr>
    </w:div>
    <w:div w:id="451556336">
      <w:bodyDiv w:val="1"/>
      <w:marLeft w:val="0"/>
      <w:marRight w:val="0"/>
      <w:marTop w:val="0"/>
      <w:marBottom w:val="0"/>
      <w:divBdr>
        <w:top w:val="none" w:sz="0" w:space="0" w:color="auto"/>
        <w:left w:val="none" w:sz="0" w:space="0" w:color="auto"/>
        <w:bottom w:val="none" w:sz="0" w:space="0" w:color="auto"/>
        <w:right w:val="none" w:sz="0" w:space="0" w:color="auto"/>
      </w:divBdr>
    </w:div>
    <w:div w:id="560558993">
      <w:bodyDiv w:val="1"/>
      <w:marLeft w:val="0"/>
      <w:marRight w:val="0"/>
      <w:marTop w:val="0"/>
      <w:marBottom w:val="0"/>
      <w:divBdr>
        <w:top w:val="none" w:sz="0" w:space="0" w:color="auto"/>
        <w:left w:val="none" w:sz="0" w:space="0" w:color="auto"/>
        <w:bottom w:val="none" w:sz="0" w:space="0" w:color="auto"/>
        <w:right w:val="none" w:sz="0" w:space="0" w:color="auto"/>
      </w:divBdr>
    </w:div>
    <w:div w:id="599869811">
      <w:bodyDiv w:val="1"/>
      <w:marLeft w:val="0"/>
      <w:marRight w:val="0"/>
      <w:marTop w:val="0"/>
      <w:marBottom w:val="0"/>
      <w:divBdr>
        <w:top w:val="none" w:sz="0" w:space="0" w:color="auto"/>
        <w:left w:val="none" w:sz="0" w:space="0" w:color="auto"/>
        <w:bottom w:val="none" w:sz="0" w:space="0" w:color="auto"/>
        <w:right w:val="none" w:sz="0" w:space="0" w:color="auto"/>
      </w:divBdr>
    </w:div>
    <w:div w:id="788282170">
      <w:bodyDiv w:val="1"/>
      <w:marLeft w:val="0"/>
      <w:marRight w:val="0"/>
      <w:marTop w:val="0"/>
      <w:marBottom w:val="0"/>
      <w:divBdr>
        <w:top w:val="none" w:sz="0" w:space="0" w:color="auto"/>
        <w:left w:val="none" w:sz="0" w:space="0" w:color="auto"/>
        <w:bottom w:val="none" w:sz="0" w:space="0" w:color="auto"/>
        <w:right w:val="none" w:sz="0" w:space="0" w:color="auto"/>
      </w:divBdr>
    </w:div>
    <w:div w:id="852839391">
      <w:bodyDiv w:val="1"/>
      <w:marLeft w:val="0"/>
      <w:marRight w:val="0"/>
      <w:marTop w:val="0"/>
      <w:marBottom w:val="0"/>
      <w:divBdr>
        <w:top w:val="none" w:sz="0" w:space="0" w:color="auto"/>
        <w:left w:val="none" w:sz="0" w:space="0" w:color="auto"/>
        <w:bottom w:val="none" w:sz="0" w:space="0" w:color="auto"/>
        <w:right w:val="none" w:sz="0" w:space="0" w:color="auto"/>
      </w:divBdr>
    </w:div>
    <w:div w:id="941650472">
      <w:bodyDiv w:val="1"/>
      <w:marLeft w:val="0"/>
      <w:marRight w:val="0"/>
      <w:marTop w:val="0"/>
      <w:marBottom w:val="0"/>
      <w:divBdr>
        <w:top w:val="none" w:sz="0" w:space="0" w:color="auto"/>
        <w:left w:val="none" w:sz="0" w:space="0" w:color="auto"/>
        <w:bottom w:val="none" w:sz="0" w:space="0" w:color="auto"/>
        <w:right w:val="none" w:sz="0" w:space="0" w:color="auto"/>
      </w:divBdr>
    </w:div>
    <w:div w:id="1003359599">
      <w:bodyDiv w:val="1"/>
      <w:marLeft w:val="0"/>
      <w:marRight w:val="0"/>
      <w:marTop w:val="0"/>
      <w:marBottom w:val="0"/>
      <w:divBdr>
        <w:top w:val="none" w:sz="0" w:space="0" w:color="auto"/>
        <w:left w:val="none" w:sz="0" w:space="0" w:color="auto"/>
        <w:bottom w:val="none" w:sz="0" w:space="0" w:color="auto"/>
        <w:right w:val="none" w:sz="0" w:space="0" w:color="auto"/>
      </w:divBdr>
    </w:div>
    <w:div w:id="1017925465">
      <w:bodyDiv w:val="1"/>
      <w:marLeft w:val="0"/>
      <w:marRight w:val="0"/>
      <w:marTop w:val="0"/>
      <w:marBottom w:val="0"/>
      <w:divBdr>
        <w:top w:val="none" w:sz="0" w:space="0" w:color="auto"/>
        <w:left w:val="none" w:sz="0" w:space="0" w:color="auto"/>
        <w:bottom w:val="none" w:sz="0" w:space="0" w:color="auto"/>
        <w:right w:val="none" w:sz="0" w:space="0" w:color="auto"/>
      </w:divBdr>
    </w:div>
    <w:div w:id="1030103498">
      <w:bodyDiv w:val="1"/>
      <w:marLeft w:val="0"/>
      <w:marRight w:val="0"/>
      <w:marTop w:val="0"/>
      <w:marBottom w:val="0"/>
      <w:divBdr>
        <w:top w:val="none" w:sz="0" w:space="0" w:color="auto"/>
        <w:left w:val="none" w:sz="0" w:space="0" w:color="auto"/>
        <w:bottom w:val="none" w:sz="0" w:space="0" w:color="auto"/>
        <w:right w:val="none" w:sz="0" w:space="0" w:color="auto"/>
      </w:divBdr>
    </w:div>
    <w:div w:id="1107115292">
      <w:bodyDiv w:val="1"/>
      <w:marLeft w:val="0"/>
      <w:marRight w:val="0"/>
      <w:marTop w:val="0"/>
      <w:marBottom w:val="0"/>
      <w:divBdr>
        <w:top w:val="none" w:sz="0" w:space="0" w:color="auto"/>
        <w:left w:val="none" w:sz="0" w:space="0" w:color="auto"/>
        <w:bottom w:val="none" w:sz="0" w:space="0" w:color="auto"/>
        <w:right w:val="none" w:sz="0" w:space="0" w:color="auto"/>
      </w:divBdr>
    </w:div>
    <w:div w:id="1138375036">
      <w:bodyDiv w:val="1"/>
      <w:marLeft w:val="0"/>
      <w:marRight w:val="0"/>
      <w:marTop w:val="0"/>
      <w:marBottom w:val="0"/>
      <w:divBdr>
        <w:top w:val="none" w:sz="0" w:space="0" w:color="auto"/>
        <w:left w:val="none" w:sz="0" w:space="0" w:color="auto"/>
        <w:bottom w:val="none" w:sz="0" w:space="0" w:color="auto"/>
        <w:right w:val="none" w:sz="0" w:space="0" w:color="auto"/>
      </w:divBdr>
    </w:div>
    <w:div w:id="1162575820">
      <w:bodyDiv w:val="1"/>
      <w:marLeft w:val="0"/>
      <w:marRight w:val="0"/>
      <w:marTop w:val="0"/>
      <w:marBottom w:val="0"/>
      <w:divBdr>
        <w:top w:val="none" w:sz="0" w:space="0" w:color="auto"/>
        <w:left w:val="none" w:sz="0" w:space="0" w:color="auto"/>
        <w:bottom w:val="none" w:sz="0" w:space="0" w:color="auto"/>
        <w:right w:val="none" w:sz="0" w:space="0" w:color="auto"/>
      </w:divBdr>
    </w:div>
    <w:div w:id="1216433395">
      <w:bodyDiv w:val="1"/>
      <w:marLeft w:val="0"/>
      <w:marRight w:val="0"/>
      <w:marTop w:val="0"/>
      <w:marBottom w:val="0"/>
      <w:divBdr>
        <w:top w:val="none" w:sz="0" w:space="0" w:color="auto"/>
        <w:left w:val="none" w:sz="0" w:space="0" w:color="auto"/>
        <w:bottom w:val="none" w:sz="0" w:space="0" w:color="auto"/>
        <w:right w:val="none" w:sz="0" w:space="0" w:color="auto"/>
      </w:divBdr>
    </w:div>
    <w:div w:id="1290555269">
      <w:bodyDiv w:val="1"/>
      <w:marLeft w:val="0"/>
      <w:marRight w:val="0"/>
      <w:marTop w:val="0"/>
      <w:marBottom w:val="0"/>
      <w:divBdr>
        <w:top w:val="none" w:sz="0" w:space="0" w:color="auto"/>
        <w:left w:val="none" w:sz="0" w:space="0" w:color="auto"/>
        <w:bottom w:val="none" w:sz="0" w:space="0" w:color="auto"/>
        <w:right w:val="none" w:sz="0" w:space="0" w:color="auto"/>
      </w:divBdr>
    </w:div>
    <w:div w:id="1392457417">
      <w:bodyDiv w:val="1"/>
      <w:marLeft w:val="0"/>
      <w:marRight w:val="0"/>
      <w:marTop w:val="0"/>
      <w:marBottom w:val="0"/>
      <w:divBdr>
        <w:top w:val="none" w:sz="0" w:space="0" w:color="auto"/>
        <w:left w:val="none" w:sz="0" w:space="0" w:color="auto"/>
        <w:bottom w:val="none" w:sz="0" w:space="0" w:color="auto"/>
        <w:right w:val="none" w:sz="0" w:space="0" w:color="auto"/>
      </w:divBdr>
    </w:div>
    <w:div w:id="1419444582">
      <w:bodyDiv w:val="1"/>
      <w:marLeft w:val="0"/>
      <w:marRight w:val="0"/>
      <w:marTop w:val="0"/>
      <w:marBottom w:val="0"/>
      <w:divBdr>
        <w:top w:val="none" w:sz="0" w:space="0" w:color="auto"/>
        <w:left w:val="none" w:sz="0" w:space="0" w:color="auto"/>
        <w:bottom w:val="none" w:sz="0" w:space="0" w:color="auto"/>
        <w:right w:val="none" w:sz="0" w:space="0" w:color="auto"/>
      </w:divBdr>
      <w:divsChild>
        <w:div w:id="629676998">
          <w:marLeft w:val="0"/>
          <w:marRight w:val="0"/>
          <w:marTop w:val="0"/>
          <w:marBottom w:val="0"/>
          <w:divBdr>
            <w:top w:val="none" w:sz="0" w:space="0" w:color="auto"/>
            <w:left w:val="none" w:sz="0" w:space="0" w:color="auto"/>
            <w:bottom w:val="none" w:sz="0" w:space="0" w:color="auto"/>
            <w:right w:val="none" w:sz="0" w:space="0" w:color="auto"/>
          </w:divBdr>
        </w:div>
        <w:div w:id="1448892344">
          <w:marLeft w:val="0"/>
          <w:marRight w:val="0"/>
          <w:marTop w:val="225"/>
          <w:marBottom w:val="0"/>
          <w:divBdr>
            <w:top w:val="none" w:sz="0" w:space="0" w:color="auto"/>
            <w:left w:val="none" w:sz="0" w:space="0" w:color="auto"/>
            <w:bottom w:val="none" w:sz="0" w:space="0" w:color="auto"/>
            <w:right w:val="none" w:sz="0" w:space="0" w:color="auto"/>
          </w:divBdr>
        </w:div>
      </w:divsChild>
    </w:div>
    <w:div w:id="1440416113">
      <w:bodyDiv w:val="1"/>
      <w:marLeft w:val="0"/>
      <w:marRight w:val="0"/>
      <w:marTop w:val="0"/>
      <w:marBottom w:val="0"/>
      <w:divBdr>
        <w:top w:val="none" w:sz="0" w:space="0" w:color="auto"/>
        <w:left w:val="none" w:sz="0" w:space="0" w:color="auto"/>
        <w:bottom w:val="none" w:sz="0" w:space="0" w:color="auto"/>
        <w:right w:val="none" w:sz="0" w:space="0" w:color="auto"/>
      </w:divBdr>
    </w:div>
    <w:div w:id="1477140635">
      <w:bodyDiv w:val="1"/>
      <w:marLeft w:val="0"/>
      <w:marRight w:val="0"/>
      <w:marTop w:val="0"/>
      <w:marBottom w:val="0"/>
      <w:divBdr>
        <w:top w:val="none" w:sz="0" w:space="0" w:color="auto"/>
        <w:left w:val="none" w:sz="0" w:space="0" w:color="auto"/>
        <w:bottom w:val="none" w:sz="0" w:space="0" w:color="auto"/>
        <w:right w:val="none" w:sz="0" w:space="0" w:color="auto"/>
      </w:divBdr>
    </w:div>
    <w:div w:id="1517961929">
      <w:bodyDiv w:val="1"/>
      <w:marLeft w:val="0"/>
      <w:marRight w:val="0"/>
      <w:marTop w:val="0"/>
      <w:marBottom w:val="0"/>
      <w:divBdr>
        <w:top w:val="none" w:sz="0" w:space="0" w:color="auto"/>
        <w:left w:val="none" w:sz="0" w:space="0" w:color="auto"/>
        <w:bottom w:val="none" w:sz="0" w:space="0" w:color="auto"/>
        <w:right w:val="none" w:sz="0" w:space="0" w:color="auto"/>
      </w:divBdr>
    </w:div>
    <w:div w:id="1549223162">
      <w:bodyDiv w:val="1"/>
      <w:marLeft w:val="0"/>
      <w:marRight w:val="0"/>
      <w:marTop w:val="0"/>
      <w:marBottom w:val="0"/>
      <w:divBdr>
        <w:top w:val="none" w:sz="0" w:space="0" w:color="auto"/>
        <w:left w:val="none" w:sz="0" w:space="0" w:color="auto"/>
        <w:bottom w:val="none" w:sz="0" w:space="0" w:color="auto"/>
        <w:right w:val="none" w:sz="0" w:space="0" w:color="auto"/>
      </w:divBdr>
    </w:div>
    <w:div w:id="1581940478">
      <w:bodyDiv w:val="1"/>
      <w:marLeft w:val="0"/>
      <w:marRight w:val="0"/>
      <w:marTop w:val="0"/>
      <w:marBottom w:val="0"/>
      <w:divBdr>
        <w:top w:val="none" w:sz="0" w:space="0" w:color="auto"/>
        <w:left w:val="none" w:sz="0" w:space="0" w:color="auto"/>
        <w:bottom w:val="none" w:sz="0" w:space="0" w:color="auto"/>
        <w:right w:val="none" w:sz="0" w:space="0" w:color="auto"/>
      </w:divBdr>
    </w:div>
    <w:div w:id="1594363950">
      <w:bodyDiv w:val="1"/>
      <w:marLeft w:val="0"/>
      <w:marRight w:val="0"/>
      <w:marTop w:val="0"/>
      <w:marBottom w:val="0"/>
      <w:divBdr>
        <w:top w:val="none" w:sz="0" w:space="0" w:color="auto"/>
        <w:left w:val="none" w:sz="0" w:space="0" w:color="auto"/>
        <w:bottom w:val="none" w:sz="0" w:space="0" w:color="auto"/>
        <w:right w:val="none" w:sz="0" w:space="0" w:color="auto"/>
      </w:divBdr>
    </w:div>
    <w:div w:id="1608539859">
      <w:bodyDiv w:val="1"/>
      <w:marLeft w:val="0"/>
      <w:marRight w:val="0"/>
      <w:marTop w:val="0"/>
      <w:marBottom w:val="0"/>
      <w:divBdr>
        <w:top w:val="none" w:sz="0" w:space="0" w:color="auto"/>
        <w:left w:val="none" w:sz="0" w:space="0" w:color="auto"/>
        <w:bottom w:val="none" w:sz="0" w:space="0" w:color="auto"/>
        <w:right w:val="none" w:sz="0" w:space="0" w:color="auto"/>
      </w:divBdr>
      <w:divsChild>
        <w:div w:id="573901440">
          <w:marLeft w:val="0"/>
          <w:marRight w:val="0"/>
          <w:marTop w:val="0"/>
          <w:marBottom w:val="0"/>
          <w:divBdr>
            <w:top w:val="none" w:sz="0" w:space="0" w:color="auto"/>
            <w:left w:val="none" w:sz="0" w:space="0" w:color="auto"/>
            <w:bottom w:val="none" w:sz="0" w:space="0" w:color="auto"/>
            <w:right w:val="none" w:sz="0" w:space="0" w:color="auto"/>
          </w:divBdr>
        </w:div>
        <w:div w:id="575239669">
          <w:marLeft w:val="0"/>
          <w:marRight w:val="0"/>
          <w:marTop w:val="225"/>
          <w:marBottom w:val="0"/>
          <w:divBdr>
            <w:top w:val="none" w:sz="0" w:space="0" w:color="auto"/>
            <w:left w:val="none" w:sz="0" w:space="0" w:color="auto"/>
            <w:bottom w:val="none" w:sz="0" w:space="0" w:color="auto"/>
            <w:right w:val="none" w:sz="0" w:space="0" w:color="auto"/>
          </w:divBdr>
        </w:div>
      </w:divsChild>
    </w:div>
    <w:div w:id="1694070332">
      <w:bodyDiv w:val="1"/>
      <w:marLeft w:val="0"/>
      <w:marRight w:val="0"/>
      <w:marTop w:val="0"/>
      <w:marBottom w:val="0"/>
      <w:divBdr>
        <w:top w:val="none" w:sz="0" w:space="0" w:color="auto"/>
        <w:left w:val="none" w:sz="0" w:space="0" w:color="auto"/>
        <w:bottom w:val="none" w:sz="0" w:space="0" w:color="auto"/>
        <w:right w:val="none" w:sz="0" w:space="0" w:color="auto"/>
      </w:divBdr>
    </w:div>
    <w:div w:id="1886984882">
      <w:bodyDiv w:val="1"/>
      <w:marLeft w:val="0"/>
      <w:marRight w:val="0"/>
      <w:marTop w:val="0"/>
      <w:marBottom w:val="0"/>
      <w:divBdr>
        <w:top w:val="none" w:sz="0" w:space="0" w:color="auto"/>
        <w:left w:val="none" w:sz="0" w:space="0" w:color="auto"/>
        <w:bottom w:val="none" w:sz="0" w:space="0" w:color="auto"/>
        <w:right w:val="none" w:sz="0" w:space="0" w:color="auto"/>
      </w:divBdr>
    </w:div>
    <w:div w:id="2082478167">
      <w:bodyDiv w:val="1"/>
      <w:marLeft w:val="0"/>
      <w:marRight w:val="0"/>
      <w:marTop w:val="0"/>
      <w:marBottom w:val="0"/>
      <w:divBdr>
        <w:top w:val="none" w:sz="0" w:space="0" w:color="auto"/>
        <w:left w:val="none" w:sz="0" w:space="0" w:color="auto"/>
        <w:bottom w:val="none" w:sz="0" w:space="0" w:color="auto"/>
        <w:right w:val="none" w:sz="0" w:space="0" w:color="auto"/>
      </w:divBdr>
    </w:div>
    <w:div w:id="213301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1C628-A729-4A68-ABC0-48D74C203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11</Pages>
  <Words>3479</Words>
  <Characters>19833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Зотов</dc:creator>
  <cp:lastModifiedBy>Михневич</cp:lastModifiedBy>
  <cp:revision>242</cp:revision>
  <cp:lastPrinted>2023-04-29T05:23:00Z</cp:lastPrinted>
  <dcterms:created xsi:type="dcterms:W3CDTF">2023-03-29T14:08:00Z</dcterms:created>
  <dcterms:modified xsi:type="dcterms:W3CDTF">2023-05-05T06:21:00Z</dcterms:modified>
</cp:coreProperties>
</file>